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8674A2">
            <w:pPr>
              <w:rPr>
                <w:rFonts w:cs="Tahoma"/>
                <w:rtl/>
              </w:rPr>
            </w:pPr>
            <w:r>
              <w:rPr>
                <w:rFonts w:cs="Tahoma" w:hint="cs"/>
                <w:rtl/>
              </w:rPr>
              <w:t>نام درس:</w:t>
            </w:r>
            <w:r w:rsidR="008674A2">
              <w:rPr>
                <w:rFonts w:cs="Tahoma" w:hint="cs"/>
                <w:rtl/>
              </w:rPr>
              <w:t xml:space="preserve">هنر مفهومی  </w:t>
            </w:r>
            <w:r>
              <w:rPr>
                <w:rFonts w:cs="Tahoma" w:hint="cs"/>
                <w:rtl/>
              </w:rPr>
              <w:t>نام ونام خانوادگی مدرس:</w:t>
            </w:r>
            <w:r w:rsidR="008674A2">
              <w:rPr>
                <w:rFonts w:cs="Tahoma" w:hint="cs"/>
                <w:rtl/>
              </w:rPr>
              <w:t xml:space="preserve">فاطمه جباری </w:t>
            </w:r>
          </w:p>
          <w:p w:rsidR="00876485" w:rsidRPr="00E8313F" w:rsidRDefault="00876485" w:rsidP="008674A2">
            <w:pPr>
              <w:rPr>
                <w:rFonts w:cs="Tahoma"/>
                <w:rtl/>
              </w:rPr>
            </w:pPr>
            <w:r>
              <w:rPr>
                <w:rFonts w:cs="Tahoma" w:hint="cs"/>
                <w:rtl/>
              </w:rPr>
              <w:t xml:space="preserve">آدرس </w:t>
            </w:r>
            <w:r>
              <w:rPr>
                <w:rFonts w:cs="Tahoma"/>
              </w:rPr>
              <w:t>email</w:t>
            </w:r>
            <w:r>
              <w:rPr>
                <w:rFonts w:cs="Tahoma" w:hint="cs"/>
                <w:rtl/>
              </w:rPr>
              <w:t>مدرس:</w:t>
            </w:r>
            <w:r w:rsidR="008674A2">
              <w:rPr>
                <w:rFonts w:cs="Tahoma" w:hint="cs"/>
                <w:rtl/>
              </w:rPr>
              <w:t xml:space="preserve"> </w:t>
            </w:r>
            <w:r w:rsidR="008674A2">
              <w:rPr>
                <w:rFonts w:cs="Tahoma"/>
              </w:rPr>
              <w:t xml:space="preserve"> </w:t>
            </w:r>
            <w:hyperlink r:id="rId6" w:history="1">
              <w:r w:rsidR="008674A2" w:rsidRPr="007F093C">
                <w:rPr>
                  <w:rStyle w:val="Hyperlink"/>
                  <w:rFonts w:cs="Tahoma"/>
                </w:rPr>
                <w:t>fatemejabari@yahoo.com</w:t>
              </w:r>
            </w:hyperlink>
            <w:r w:rsidR="008674A2">
              <w:rPr>
                <w:rFonts w:cs="Tahoma"/>
              </w:rPr>
              <w:t xml:space="preserve"> </w:t>
            </w:r>
            <w:r>
              <w:rPr>
                <w:rFonts w:cs="Tahoma" w:hint="cs"/>
                <w:rtl/>
              </w:rPr>
              <w:t>تلفن همراه مدرس:</w:t>
            </w:r>
            <w:r w:rsidR="008674A2">
              <w:rPr>
                <w:rFonts w:cs="Tahoma"/>
              </w:rPr>
              <w:t xml:space="preserve"> 09193130819 </w:t>
            </w:r>
          </w:p>
        </w:tc>
      </w:tr>
      <w:tr w:rsidR="00E8313F" w:rsidTr="00A637A9">
        <w:trPr>
          <w:trHeight w:val="881"/>
        </w:trPr>
        <w:tc>
          <w:tcPr>
            <w:tcW w:w="9483" w:type="dxa"/>
          </w:tcPr>
          <w:p w:rsidR="00E8313F" w:rsidRDefault="00E8313F" w:rsidP="008674A2">
            <w:pPr>
              <w:rPr>
                <w:rFonts w:cs="Tahoma"/>
                <w:rtl/>
              </w:rPr>
            </w:pPr>
            <w:r>
              <w:rPr>
                <w:rFonts w:cs="Tahoma" w:hint="cs"/>
                <w:rtl/>
              </w:rPr>
              <w:t>جزوه درس:............................................................... مربوط به هفته  :  اول</w:t>
            </w:r>
            <w:r>
              <w:rPr>
                <w:rFonts w:cs="Tahoma" w:hint="cs"/>
              </w:rPr>
              <w:sym w:font="Wingdings" w:char="F0A8"/>
            </w:r>
            <w:r>
              <w:rPr>
                <w:rFonts w:cs="Tahoma" w:hint="cs"/>
                <w:rtl/>
              </w:rPr>
              <w:t xml:space="preserve">   دوم</w:t>
            </w:r>
            <w:r>
              <w:rPr>
                <w:rFonts w:cs="Tahoma"/>
              </w:rPr>
              <w:t xml:space="preserve">      </w:t>
            </w:r>
            <w:r w:rsidR="008674A2">
              <w:rPr>
                <w:rFonts w:cs="Tahoma" w:hint="cs"/>
              </w:rPr>
              <w:sym w:font="Wingdings" w:char="F0AE"/>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rsidP="00C17C58">
            <w:pPr>
              <w:rPr>
                <w:b/>
                <w:bCs/>
                <w:lang w:bidi="ar-SA"/>
              </w:rPr>
            </w:pPr>
          </w:p>
          <w:p w:rsidR="00C17C58" w:rsidRDefault="00C17C58">
            <w:pPr>
              <w:rPr>
                <w:b/>
                <w:bCs/>
                <w:rtl/>
                <w:lang w:bidi="ar-SA"/>
              </w:rPr>
            </w:pPr>
          </w:p>
          <w:p w:rsidR="007E76D2" w:rsidRDefault="007E76D2" w:rsidP="007E76D2">
            <w:pPr>
              <w:jc w:val="center"/>
              <w:rPr>
                <w:b/>
                <w:bCs/>
                <w:rtl/>
                <w:lang w:bidi="ar-SA"/>
              </w:rPr>
            </w:pPr>
            <w:r w:rsidRPr="007E76D2">
              <w:rPr>
                <w:b/>
                <w:bCs/>
                <w:noProof/>
                <w:rtl/>
                <w:lang w:bidi="ar-SA"/>
              </w:rPr>
              <w:drawing>
                <wp:inline distT="0" distB="0" distL="0" distR="0">
                  <wp:extent cx="1738705" cy="2604185"/>
                  <wp:effectExtent l="0" t="0" r="0" b="0"/>
                  <wp:docPr id="2" name="Picture 2" descr="F:\تدریس دروس تئوری.پاورپوینت\عکاسی\عکاسی مفهومی\New folder\52fb1d3f10b9ed53e83938bedcc96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دریس دروس تئوری.پاورپوینت\عکاسی\عکاسی مفهومی\New folder\52fb1d3f10b9ed53e83938bedcc9636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56" cy="2646948"/>
                          </a:xfrm>
                          <a:prstGeom prst="rect">
                            <a:avLst/>
                          </a:prstGeom>
                          <a:noFill/>
                          <a:ln>
                            <a:noFill/>
                          </a:ln>
                        </pic:spPr>
                      </pic:pic>
                    </a:graphicData>
                  </a:graphic>
                </wp:inline>
              </w:drawing>
            </w:r>
          </w:p>
          <w:p w:rsidR="00F30454" w:rsidRDefault="00F30454" w:rsidP="007E76D2">
            <w:pPr>
              <w:jc w:val="center"/>
              <w:rPr>
                <w:b/>
                <w:bCs/>
                <w:rtl/>
                <w:lang w:bidi="ar-SA"/>
              </w:rPr>
            </w:pPr>
          </w:p>
          <w:p w:rsidR="007E76D2" w:rsidRDefault="007E76D2">
            <w:pPr>
              <w:rPr>
                <w:b/>
                <w:bCs/>
                <w:rtl/>
                <w:lang w:bidi="ar-SA"/>
              </w:rPr>
            </w:pPr>
          </w:p>
          <w:p w:rsidR="007E76D2" w:rsidRDefault="007E76D2">
            <w:pPr>
              <w:rPr>
                <w:b/>
                <w:bCs/>
                <w:lang w:bidi="ar-SA"/>
              </w:rPr>
            </w:pPr>
          </w:p>
          <w:p w:rsidR="00C17C58" w:rsidRPr="00D80764" w:rsidRDefault="00C17C58" w:rsidP="009C04E3">
            <w:pPr>
              <w:spacing w:line="360" w:lineRule="auto"/>
              <w:jc w:val="both"/>
              <w:rPr>
                <w:sz w:val="28"/>
                <w:szCs w:val="28"/>
              </w:rPr>
            </w:pPr>
            <w:r w:rsidRPr="00D80764">
              <w:rPr>
                <w:sz w:val="28"/>
                <w:szCs w:val="28"/>
                <w:rtl/>
              </w:rPr>
              <w:t>همانطور که یک عکاس مفهومی تماشاگران را تحت تأثیر قرار می دهد، او همچنین می تواند یک روش ظریف و مبهم تر برای گفتن به داستان استفاده کند. شوک ممکن است حتی بیشتر باشد،اگر از ابتدا مشخص نیست.</w:t>
            </w:r>
          </w:p>
          <w:p w:rsidR="00F30454" w:rsidRDefault="00C17C58" w:rsidP="009C04E3">
            <w:pPr>
              <w:spacing w:line="360" w:lineRule="auto"/>
              <w:jc w:val="both"/>
              <w:rPr>
                <w:sz w:val="28"/>
                <w:szCs w:val="28"/>
                <w:rtl/>
              </w:rPr>
            </w:pPr>
            <w:r w:rsidRPr="00D80764">
              <w:rPr>
                <w:sz w:val="28"/>
                <w:szCs w:val="28"/>
                <w:rtl/>
              </w:rPr>
              <w:t>همانطور که می توانید تصور کنید، عکاسی مفهومی یک موضوع فریبنده است و دارای نکات، تکنیک</w:t>
            </w:r>
            <w:r>
              <w:rPr>
                <w:sz w:val="28"/>
                <w:szCs w:val="28"/>
              </w:rPr>
              <w:t xml:space="preserve">  </w:t>
            </w:r>
            <w:r w:rsidRPr="00D80764">
              <w:rPr>
                <w:sz w:val="28"/>
                <w:szCs w:val="28"/>
                <w:rtl/>
              </w:rPr>
              <w:t>ها و روش های بیشتری برای گفتن داستان است.هیچ هنرمندی در جهان نمی تواند در مورد چگونگی انجام کارهای خود به آنها توضیح دهد یا آموزش دهد.</w:t>
            </w:r>
          </w:p>
          <w:p w:rsidR="00C17C58" w:rsidRDefault="00C17C58" w:rsidP="00F30454">
            <w:pPr>
              <w:spacing w:line="360" w:lineRule="auto"/>
              <w:jc w:val="both"/>
              <w:rPr>
                <w:sz w:val="28"/>
                <w:szCs w:val="28"/>
                <w:rtl/>
              </w:rPr>
            </w:pPr>
            <w:r w:rsidRPr="00D80764">
              <w:rPr>
                <w:sz w:val="28"/>
                <w:szCs w:val="28"/>
                <w:rtl/>
              </w:rPr>
              <w:t xml:space="preserve"> یکی از اهداف اصلی هنر</w:t>
            </w:r>
            <w:r w:rsidR="00F30454">
              <w:rPr>
                <w:rFonts w:hint="cs"/>
                <w:sz w:val="28"/>
                <w:szCs w:val="28"/>
                <w:rtl/>
              </w:rPr>
              <w:t xml:space="preserve"> </w:t>
            </w:r>
            <w:r w:rsidRPr="00D80764">
              <w:rPr>
                <w:sz w:val="28"/>
                <w:szCs w:val="28"/>
                <w:rtl/>
              </w:rPr>
              <w:t>این است که راه رویکرد خودتان را پیدا کنید، این برای عکاسی مفهومی دو برابر می شود.</w:t>
            </w:r>
          </w:p>
          <w:p w:rsidR="00F30454" w:rsidRDefault="00F30454" w:rsidP="009C04E3">
            <w:pPr>
              <w:spacing w:line="360" w:lineRule="auto"/>
              <w:jc w:val="both"/>
              <w:rPr>
                <w:sz w:val="28"/>
                <w:szCs w:val="28"/>
              </w:rPr>
            </w:pPr>
          </w:p>
          <w:p w:rsidR="00F30454" w:rsidRDefault="00F30454" w:rsidP="00F30454">
            <w:pPr>
              <w:jc w:val="center"/>
              <w:rPr>
                <w:rtl/>
              </w:rPr>
            </w:pPr>
            <w:r w:rsidRPr="00C17C58">
              <w:rPr>
                <w:noProof/>
                <w:rtl/>
                <w:lang w:bidi="ar-SA"/>
              </w:rPr>
              <w:lastRenderedPageBreak/>
              <w:drawing>
                <wp:inline distT="0" distB="0" distL="0" distR="0" wp14:anchorId="2739C35C" wp14:editId="6E086E6B">
                  <wp:extent cx="3916126" cy="2202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1998" cy="2267942"/>
                          </a:xfrm>
                          <a:prstGeom prst="rect">
                            <a:avLst/>
                          </a:prstGeom>
                        </pic:spPr>
                      </pic:pic>
                    </a:graphicData>
                  </a:graphic>
                </wp:inline>
              </w:drawing>
            </w:r>
          </w:p>
          <w:p w:rsidR="00F30454" w:rsidRDefault="00F30454" w:rsidP="00F30454">
            <w:pPr>
              <w:jc w:val="center"/>
              <w:rPr>
                <w:noProof/>
                <w:rtl/>
                <w:lang w:bidi="ar-SA"/>
              </w:rPr>
            </w:pPr>
          </w:p>
          <w:p w:rsidR="00C17C58" w:rsidRDefault="00F30454" w:rsidP="00F30454">
            <w:pPr>
              <w:jc w:val="center"/>
              <w:rPr>
                <w:noProof/>
                <w:lang w:bidi="ar-SA"/>
              </w:rPr>
            </w:pPr>
            <w:r w:rsidRPr="00C17C58">
              <w:rPr>
                <w:noProof/>
                <w:lang w:bidi="ar-SA"/>
              </w:rPr>
              <w:drawing>
                <wp:inline distT="0" distB="0" distL="0" distR="0" wp14:anchorId="049B4A8C" wp14:editId="5487A0AB">
                  <wp:extent cx="1852551" cy="1235034"/>
                  <wp:effectExtent l="0" t="0" r="0" b="0"/>
                  <wp:docPr id="1026" name="Picture 2" descr="66c27d12f55dc179d71e0fc423c1539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66c27d12f55dc179d71e0fc423c15397"/>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28" cy="1261552"/>
                          </a:xfrm>
                          <a:prstGeom prst="rect">
                            <a:avLst/>
                          </a:prstGeom>
                          <a:noFill/>
                          <a:extLst/>
                        </pic:spPr>
                      </pic:pic>
                    </a:graphicData>
                  </a:graphic>
                </wp:inline>
              </w:drawing>
            </w:r>
          </w:p>
          <w:p w:rsidR="00C17C58" w:rsidRDefault="00C17C58" w:rsidP="00C17C58">
            <w:pPr>
              <w:rPr>
                <w:rtl/>
              </w:rPr>
            </w:pPr>
          </w:p>
          <w:p w:rsidR="00F30454" w:rsidRDefault="00F30454" w:rsidP="00F30454">
            <w:pPr>
              <w:spacing w:line="360" w:lineRule="auto"/>
              <w:jc w:val="center"/>
              <w:rPr>
                <w:noProof/>
                <w:rtl/>
                <w:lang w:bidi="ar-SA"/>
              </w:rPr>
            </w:pPr>
          </w:p>
          <w:p w:rsidR="00F30454" w:rsidRDefault="00F30454" w:rsidP="00F30454">
            <w:pPr>
              <w:spacing w:line="360" w:lineRule="auto"/>
              <w:jc w:val="center"/>
              <w:rPr>
                <w:noProof/>
                <w:rtl/>
                <w:lang w:bidi="ar-SA"/>
              </w:rPr>
            </w:pPr>
            <w:r w:rsidRPr="00C17C58">
              <w:rPr>
                <w:noProof/>
                <w:lang w:bidi="ar-SA"/>
              </w:rPr>
              <w:drawing>
                <wp:inline distT="0" distB="0" distL="0" distR="0" wp14:anchorId="645D7A20" wp14:editId="712318E1">
                  <wp:extent cx="1295217" cy="1940235"/>
                  <wp:effectExtent l="0" t="0" r="0" b="0"/>
                  <wp:docPr id="9218" name="Picture 2" descr="-%d8%af%d8%b3%d8%aa%d9%87%e2%80%8c%d8%a8%d9%86%d8%af%db%8c-%d9%86%d8%b4%d8%af%d9%87 5ae056b61e2d4 - 38 تصویر مفهومی عالی"/>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Picture 2" descr="-%d8%af%d8%b3%d8%aa%d9%87%e2%80%8c%d8%a8%d9%86%d8%af%db%8c-%d9%86%d8%b4%d8%af%d9%87 5ae056b61e2d4 - 38 تصویر مفهومی عالی"/>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981" cy="1972837"/>
                          </a:xfrm>
                          <a:prstGeom prst="rect">
                            <a:avLst/>
                          </a:prstGeom>
                          <a:noFill/>
                          <a:extLst/>
                        </pic:spPr>
                      </pic:pic>
                    </a:graphicData>
                  </a:graphic>
                </wp:inline>
              </w:drawing>
            </w:r>
          </w:p>
          <w:p w:rsidR="00F30454" w:rsidRDefault="00F30454" w:rsidP="00F30454">
            <w:pPr>
              <w:spacing w:line="360" w:lineRule="auto"/>
              <w:jc w:val="center"/>
              <w:rPr>
                <w:sz w:val="28"/>
                <w:szCs w:val="28"/>
                <w:rtl/>
              </w:rPr>
            </w:pPr>
          </w:p>
          <w:p w:rsidR="009C04E3" w:rsidRDefault="00A9349F" w:rsidP="00F30454">
            <w:pPr>
              <w:spacing w:line="360" w:lineRule="auto"/>
              <w:jc w:val="both"/>
              <w:rPr>
                <w:sz w:val="28"/>
                <w:szCs w:val="28"/>
                <w:rtl/>
              </w:rPr>
            </w:pPr>
            <w:r w:rsidRPr="00A9349F">
              <w:rPr>
                <w:sz w:val="28"/>
                <w:szCs w:val="28"/>
                <w:rtl/>
              </w:rPr>
              <w:t>هنرمفهومی شکلی از بیان هنری است که می کوشد تا با نیروی ذهن به اثر جنبه هنری داده و آن را از قید و بند فیزیک و ظاهر کار تا حدی آزاد کند. در این راه، هنرمند از هرآنچه که دوست دارد و یا مناسب با هرف و بیان فکرش است برای عینیت بخشیدن به تفکر و آرمانش استفاده می کند، این ابزار ممکن است با هم ناهمخوان باشد مانند شیشه، خاک، چوب، پارچه، میز شکسته، کتاب، بدن انسان، چراغی کهنه و .....</w:t>
            </w:r>
          </w:p>
          <w:p w:rsidR="00F30454" w:rsidRDefault="00F30454" w:rsidP="00F30454">
            <w:pPr>
              <w:spacing w:line="360" w:lineRule="auto"/>
              <w:jc w:val="both"/>
              <w:rPr>
                <w:sz w:val="28"/>
                <w:szCs w:val="28"/>
              </w:rPr>
            </w:pPr>
          </w:p>
          <w:p w:rsidR="00F30454" w:rsidRDefault="00F30454" w:rsidP="009C04E3">
            <w:pPr>
              <w:spacing w:line="360" w:lineRule="auto"/>
              <w:jc w:val="both"/>
              <w:rPr>
                <w:sz w:val="28"/>
                <w:szCs w:val="28"/>
                <w:rtl/>
              </w:rPr>
            </w:pPr>
          </w:p>
          <w:p w:rsidR="00F30454" w:rsidRDefault="00B52F08" w:rsidP="00F30454">
            <w:pPr>
              <w:spacing w:line="360" w:lineRule="auto"/>
              <w:jc w:val="both"/>
              <w:rPr>
                <w:sz w:val="28"/>
                <w:szCs w:val="28"/>
                <w:rtl/>
              </w:rPr>
            </w:pPr>
            <w:r w:rsidRPr="00B52F08">
              <w:rPr>
                <w:sz w:val="28"/>
                <w:szCs w:val="28"/>
                <w:rtl/>
              </w:rPr>
              <w:t xml:space="preserve">آیا عکاسی مفهومی از سایر شاخه های عکاسی جدا افتاده و در برج عاج خود جا خوش کرده یا این قسم از عکاسی بصورتی غیر قابل تشخیص و مبهم با سایر قسمت های این هنر ادغام شده؟این بحث کوششی برای شفاف کردن این معنا از طریق جستجو در مفهوم،موضوع، شرح و استفاده از نمادها و زیبایی شناسی در این شاخه از هنر عکاسی است. </w:t>
            </w:r>
          </w:p>
          <w:p w:rsidR="00B52F08" w:rsidRDefault="00B52F08" w:rsidP="009C04E3">
            <w:pPr>
              <w:spacing w:line="360" w:lineRule="auto"/>
              <w:jc w:val="both"/>
              <w:rPr>
                <w:sz w:val="28"/>
                <w:szCs w:val="28"/>
              </w:rPr>
            </w:pPr>
            <w:r w:rsidRPr="00B52F08">
              <w:rPr>
                <w:sz w:val="28"/>
                <w:szCs w:val="28"/>
                <w:rtl/>
              </w:rPr>
              <w:t>در عکاسی مفهومی، مفهوم در عکس اولین موضوعی است که باید به آن پرداخته شود. یک عکاس مفهومی تلاش میکند که قسمتی از پیام خود را به مخاطب منتقل کند. این پیام می تواند یک جهت دادن سیاسی باشد یا تفسیر اجتماعی و حتی می تواند یک حس بانگیخته درونی ومبهم از احساسات فروخفته مان باشد.</w:t>
            </w:r>
          </w:p>
          <w:p w:rsidR="00B52F08" w:rsidRPr="00B52F08" w:rsidRDefault="00B52F08" w:rsidP="00B52F08">
            <w:pPr>
              <w:spacing w:line="360" w:lineRule="auto"/>
              <w:jc w:val="both"/>
              <w:rPr>
                <w:sz w:val="28"/>
                <w:szCs w:val="28"/>
              </w:rPr>
            </w:pPr>
            <w:r w:rsidRPr="00B52F08">
              <w:rPr>
                <w:sz w:val="28"/>
                <w:szCs w:val="28"/>
                <w:rtl/>
              </w:rPr>
              <w:t>تا اینجا قضیه، داستان مانند هنرهای انتزاعی است ولی بعد از آن عکس مفهومی تصویر یک نمود صریح و بی پرده از خود مفهوم نیست بلکه یک بیان کلی از یک ایده اصلی می باشد.</w:t>
            </w:r>
          </w:p>
          <w:p w:rsidR="00076ACB" w:rsidRDefault="00B52F08" w:rsidP="00B52F08">
            <w:pPr>
              <w:spacing w:line="360" w:lineRule="auto"/>
              <w:jc w:val="both"/>
              <w:rPr>
                <w:sz w:val="28"/>
                <w:szCs w:val="28"/>
                <w:rtl/>
              </w:rPr>
            </w:pPr>
            <w:r w:rsidRPr="00B52F08">
              <w:rPr>
                <w:sz w:val="28"/>
                <w:szCs w:val="28"/>
                <w:rtl/>
              </w:rPr>
              <w:t xml:space="preserve">عکس مفهومی باید بیننده را به تفکر وادارد.عکس های همه ی دسته های عکاسی می توانند در صورت القای مفهومی خاص به بیننده در این دسته قرار بگیرند. </w:t>
            </w:r>
          </w:p>
          <w:p w:rsidR="00B52F08" w:rsidRPr="00B52F08" w:rsidRDefault="00B52F08" w:rsidP="00B52F08">
            <w:pPr>
              <w:spacing w:line="360" w:lineRule="auto"/>
              <w:jc w:val="both"/>
              <w:rPr>
                <w:sz w:val="28"/>
                <w:szCs w:val="28"/>
              </w:rPr>
            </w:pPr>
            <w:r w:rsidRPr="00B52F08">
              <w:rPr>
                <w:sz w:val="28"/>
                <w:szCs w:val="28"/>
                <w:rtl/>
              </w:rPr>
              <w:t xml:space="preserve">اما عکاسی مفهومی می تواند به گونه های مختلفی ظهور و بروز داشته باشد.در مواردی می توان از عکاسی مفهومی به عنوان یک روش برای تجسم یک مفهومی از پیش تعیین شده برای مقاصد تبلیغاتی و تصویرسازی نام برد. </w:t>
            </w:r>
          </w:p>
          <w:p w:rsidR="00076ACB" w:rsidRDefault="00B52F08" w:rsidP="00B52F08">
            <w:pPr>
              <w:spacing w:line="360" w:lineRule="auto"/>
              <w:jc w:val="both"/>
              <w:rPr>
                <w:sz w:val="28"/>
                <w:szCs w:val="28"/>
                <w:rtl/>
              </w:rPr>
            </w:pPr>
            <w:r w:rsidRPr="00B52F08">
              <w:rPr>
                <w:sz w:val="28"/>
                <w:szCs w:val="28"/>
                <w:rtl/>
              </w:rPr>
              <w:t>در اینجا عکاسی مفهومی، یک روش برای انتقال مفهومی خاص است. اما عکاسی مفهومی می تواند به عنوان یک ژانر بروز یابد. در اینجا منظور این است که عکاسی مفهومی کاربردهای زیادی در هنر معاصر دارد که ب</w:t>
            </w:r>
            <w:r w:rsidR="00076ACB">
              <w:rPr>
                <w:sz w:val="28"/>
                <w:szCs w:val="28"/>
                <w:rtl/>
              </w:rPr>
              <w:t>ه لحاظ ژانر با هم متفاوت هستند</w:t>
            </w:r>
            <w:r w:rsidR="00076ACB">
              <w:rPr>
                <w:rFonts w:hint="cs"/>
                <w:sz w:val="28"/>
                <w:szCs w:val="28"/>
                <w:rtl/>
              </w:rPr>
              <w:t xml:space="preserve"> </w:t>
            </w:r>
            <w:r w:rsidRPr="00B52F08">
              <w:rPr>
                <w:sz w:val="28"/>
                <w:szCs w:val="28"/>
                <w:rtl/>
              </w:rPr>
              <w:t xml:space="preserve">و عکاسی مفهومی میتواند در هر یک از این ژانرها مورد استفاده قرار بگیرد. </w:t>
            </w:r>
          </w:p>
          <w:p w:rsidR="00B52F08" w:rsidRPr="00B52F08" w:rsidRDefault="00B52F08" w:rsidP="00B52F08">
            <w:pPr>
              <w:spacing w:line="360" w:lineRule="auto"/>
              <w:jc w:val="both"/>
              <w:rPr>
                <w:sz w:val="28"/>
                <w:szCs w:val="28"/>
              </w:rPr>
            </w:pPr>
            <w:r w:rsidRPr="00B52F08">
              <w:rPr>
                <w:sz w:val="28"/>
                <w:szCs w:val="28"/>
                <w:rtl/>
              </w:rPr>
              <w:t xml:space="preserve">نوع دیگر عکاسی مفهومی نیز، کماکان در حوزه هنرهای زیبا قرار دارد که می توان از آثار سیندی شرمن نام برد. اما عکاسی مفهومی نیز می تواند به عنوان هنر مفهومی، عمل کند. ادوارد روچا علاوه بر این که خود را یک عکاس معرفی نمی کند، مدیوم عکاسی را صرفا وان یک زمین بازی برای خودش می داند. </w:t>
            </w:r>
          </w:p>
          <w:p w:rsidR="00115C51" w:rsidRDefault="00B52F08" w:rsidP="00FA790B">
            <w:pPr>
              <w:spacing w:line="360" w:lineRule="auto"/>
              <w:jc w:val="both"/>
              <w:rPr>
                <w:sz w:val="28"/>
                <w:szCs w:val="28"/>
                <w:rtl/>
              </w:rPr>
            </w:pPr>
            <w:r w:rsidRPr="00B52F08">
              <w:rPr>
                <w:sz w:val="28"/>
                <w:szCs w:val="28"/>
                <w:rtl/>
              </w:rPr>
              <w:t>هنرمندان مفهومی بسیاری را می توان یافت که عکاسی را به عنوان هنر مفهومی ( نه برای مستند سازی و..) مورد استفاده قرار داده اند. مانند آ</w:t>
            </w:r>
            <w:r w:rsidR="00FA790B">
              <w:rPr>
                <w:sz w:val="28"/>
                <w:szCs w:val="28"/>
                <w:rtl/>
              </w:rPr>
              <w:t>ثار جان بالداساری، میشا کاردین،</w:t>
            </w:r>
            <w:r w:rsidRPr="00B52F08">
              <w:rPr>
                <w:sz w:val="28"/>
                <w:szCs w:val="28"/>
                <w:rtl/>
              </w:rPr>
              <w:t xml:space="preserve"> دیو نیتچه بنابراین کثرت مصالح هنری در هنر مفهومی که خو</w:t>
            </w:r>
            <w:r w:rsidR="00F30454">
              <w:rPr>
                <w:rFonts w:hint="cs"/>
                <w:sz w:val="28"/>
                <w:szCs w:val="28"/>
                <w:rtl/>
              </w:rPr>
              <w:t>د</w:t>
            </w:r>
            <w:r w:rsidRPr="00B52F08">
              <w:rPr>
                <w:sz w:val="28"/>
                <w:szCs w:val="28"/>
                <w:rtl/>
              </w:rPr>
              <w:t xml:space="preserve"> ناشی از دیدگاه پلورالیستیک معاصر است ، سبب ساز استفاده</w:t>
            </w:r>
            <w:r w:rsidR="00FA790B">
              <w:rPr>
                <w:rFonts w:hint="cs"/>
                <w:sz w:val="28"/>
                <w:szCs w:val="28"/>
                <w:rtl/>
              </w:rPr>
              <w:t xml:space="preserve"> </w:t>
            </w:r>
          </w:p>
          <w:p w:rsidR="00115C51" w:rsidRDefault="00115C51" w:rsidP="00FA790B">
            <w:pPr>
              <w:spacing w:line="360" w:lineRule="auto"/>
              <w:jc w:val="both"/>
              <w:rPr>
                <w:sz w:val="28"/>
                <w:szCs w:val="28"/>
                <w:rtl/>
              </w:rPr>
            </w:pPr>
          </w:p>
          <w:p w:rsidR="00076ACB" w:rsidRDefault="00FA790B" w:rsidP="00FA790B">
            <w:pPr>
              <w:spacing w:line="360" w:lineRule="auto"/>
              <w:jc w:val="both"/>
              <w:rPr>
                <w:sz w:val="28"/>
                <w:szCs w:val="28"/>
                <w:rtl/>
              </w:rPr>
            </w:pPr>
            <w:bookmarkStart w:id="0" w:name="_GoBack"/>
            <w:bookmarkEnd w:id="0"/>
            <w:r>
              <w:rPr>
                <w:sz w:val="28"/>
                <w:szCs w:val="28"/>
                <w:rtl/>
              </w:rPr>
              <w:t>کثیر</w:t>
            </w:r>
            <w:r w:rsidR="00B52F08" w:rsidRPr="00B52F08">
              <w:rPr>
                <w:sz w:val="28"/>
                <w:szCs w:val="28"/>
                <w:rtl/>
              </w:rPr>
              <w:t xml:space="preserve">هنرمندان از انواع و اقسام مصالح هنری شد. </w:t>
            </w:r>
          </w:p>
          <w:p w:rsidR="0054326F" w:rsidRDefault="00B52F08" w:rsidP="00076ACB">
            <w:pPr>
              <w:spacing w:line="360" w:lineRule="auto"/>
              <w:jc w:val="both"/>
              <w:rPr>
                <w:sz w:val="28"/>
                <w:szCs w:val="28"/>
              </w:rPr>
            </w:pPr>
            <w:r w:rsidRPr="00B52F08">
              <w:rPr>
                <w:sz w:val="28"/>
                <w:szCs w:val="28"/>
                <w:rtl/>
              </w:rPr>
              <w:t xml:space="preserve">عکاسی نیز، در کنار تمام نقشهایی که در هنر داشت، در هنر مفهومی نیز جایگاه ویژه ای پیدا کرد. چنان که فراتر همه تعاریف مدرن عکاسی، توانست مستقلا، نه به عنوان ژانر، هنر زیبا و یا یک متد، بلکه به </w:t>
            </w:r>
          </w:p>
          <w:p w:rsidR="00076ACB" w:rsidRDefault="00B52F08" w:rsidP="00B52F08">
            <w:pPr>
              <w:spacing w:line="360" w:lineRule="auto"/>
              <w:jc w:val="both"/>
              <w:rPr>
                <w:sz w:val="28"/>
                <w:szCs w:val="28"/>
                <w:rtl/>
              </w:rPr>
            </w:pPr>
            <w:r w:rsidRPr="00B52F08">
              <w:rPr>
                <w:sz w:val="28"/>
                <w:szCs w:val="28"/>
                <w:rtl/>
              </w:rPr>
              <w:t>عنوان اثر هنری مفهومی،لکردی نوین یافت.</w:t>
            </w:r>
          </w:p>
          <w:p w:rsidR="00B52F08" w:rsidRDefault="00B52F08" w:rsidP="00B52F08">
            <w:pPr>
              <w:spacing w:line="360" w:lineRule="auto"/>
              <w:jc w:val="both"/>
              <w:rPr>
                <w:sz w:val="28"/>
                <w:szCs w:val="28"/>
              </w:rPr>
            </w:pPr>
            <w:r w:rsidRPr="00B52F08">
              <w:rPr>
                <w:sz w:val="28"/>
                <w:szCs w:val="28"/>
                <w:rtl/>
              </w:rPr>
              <w:t xml:space="preserve"> هنرمند ابزار مادی را بی اهمیت، از بین رفتنی، دور از زیبایی شناسی دانسته  تنها برای انتقال مستقیم یک مفهوم یا تصور از آنها سود می جوید. این مفهوم یا تصور معمولا آگاهی به مکان و یا رویداد یا تصور و برداشتی فنی از علم یا فلسفه است، گاهی نیز هنرمند در پی بیان اعتراضش به واقعه ای است با بیانی تفاوت.</w:t>
            </w:r>
          </w:p>
          <w:p w:rsidR="0054326F" w:rsidRPr="0054326F" w:rsidRDefault="0054326F" w:rsidP="0054326F">
            <w:pPr>
              <w:spacing w:line="360" w:lineRule="auto"/>
              <w:jc w:val="both"/>
              <w:rPr>
                <w:sz w:val="28"/>
                <w:szCs w:val="28"/>
              </w:rPr>
            </w:pPr>
            <w:r w:rsidRPr="0054326F">
              <w:rPr>
                <w:sz w:val="28"/>
                <w:szCs w:val="28"/>
                <w:rtl/>
              </w:rPr>
              <w:t xml:space="preserve">در </w:t>
            </w:r>
            <w:r w:rsidRPr="00FA790B">
              <w:rPr>
                <w:i/>
                <w:iCs/>
                <w:sz w:val="28"/>
                <w:szCs w:val="28"/>
                <w:rtl/>
              </w:rPr>
              <w:t>دایره المعارف هنر</w:t>
            </w:r>
            <w:r w:rsidRPr="0054326F">
              <w:rPr>
                <w:sz w:val="28"/>
                <w:szCs w:val="28"/>
                <w:rtl/>
              </w:rPr>
              <w:t xml:space="preserve"> آورده شده است:</w:t>
            </w:r>
          </w:p>
          <w:p w:rsidR="0054326F" w:rsidRDefault="0054326F" w:rsidP="0054326F">
            <w:pPr>
              <w:spacing w:line="360" w:lineRule="auto"/>
              <w:jc w:val="both"/>
              <w:rPr>
                <w:sz w:val="28"/>
                <w:szCs w:val="28"/>
              </w:rPr>
            </w:pPr>
            <w:r w:rsidRPr="0054326F">
              <w:rPr>
                <w:sz w:val="28"/>
                <w:szCs w:val="28"/>
                <w:rtl/>
              </w:rPr>
              <w:t>در این نظریه (کانسپچوال آرت) مفهوم ( انگاشت کلی از موارد خاص ) اهمیت دارد و نه چگونگی ارائه آن.</w:t>
            </w:r>
            <w:r>
              <w:rPr>
                <w:sz w:val="28"/>
                <w:szCs w:val="28"/>
              </w:rPr>
              <w:t xml:space="preserve"> </w:t>
            </w:r>
            <w:r w:rsidRPr="0054326F">
              <w:rPr>
                <w:sz w:val="28"/>
                <w:szCs w:val="28"/>
                <w:rtl/>
              </w:rPr>
              <w:t xml:space="preserve">فکر هنرمند مهم است و نه شیئ هنری، هدف رسانیدن مفهوم به مخاطب است وسیله بیان هرچه می تواند باشد. </w:t>
            </w:r>
          </w:p>
          <w:p w:rsidR="0054326F" w:rsidRPr="0054326F" w:rsidRDefault="0054326F" w:rsidP="0054326F">
            <w:pPr>
              <w:spacing w:line="360" w:lineRule="auto"/>
              <w:jc w:val="both"/>
              <w:rPr>
                <w:sz w:val="28"/>
                <w:szCs w:val="28"/>
              </w:rPr>
            </w:pPr>
            <w:r w:rsidRPr="0054326F">
              <w:rPr>
                <w:sz w:val="28"/>
                <w:szCs w:val="28"/>
                <w:rtl/>
              </w:rPr>
              <w:t xml:space="preserve">از آغازگران این گرایش می توان به هنرمندان آمریکایی انگلیسی همچون جوزف کاسوت، لارنس وینر، استنلی براون، داگلاس هیوبلر، بروس نومن و به گروه «هنر و زبان» در انگلیس اشاره کرد. </w:t>
            </w:r>
          </w:p>
          <w:p w:rsidR="0054326F" w:rsidRDefault="0054326F" w:rsidP="0054326F">
            <w:pPr>
              <w:spacing w:line="360" w:lineRule="auto"/>
              <w:jc w:val="both"/>
              <w:rPr>
                <w:sz w:val="28"/>
                <w:szCs w:val="28"/>
              </w:rPr>
            </w:pPr>
            <w:r w:rsidRPr="0054326F">
              <w:rPr>
                <w:sz w:val="28"/>
                <w:szCs w:val="28"/>
                <w:rtl/>
              </w:rPr>
              <w:t>شایان توجه است که هر اثر هنری باید دارای مفهوم باشد. مفهومی که معنایی را فرای ظاهر و صورت اثر ارائه می نماید. القای معنا در هنر مفهومی ممکن است شخصی باشد، چه برای مخاطب و چه در عنوان اثر و چه در ارائه آن. در اینجا بیننده با خود اثر در ارتباط است و نیازی به برقراری ارتباط با خالق اثر نیست.</w:t>
            </w:r>
          </w:p>
          <w:p w:rsidR="0054326F" w:rsidRPr="0054326F" w:rsidRDefault="0054326F" w:rsidP="0054326F">
            <w:pPr>
              <w:spacing w:line="360" w:lineRule="auto"/>
              <w:jc w:val="both"/>
              <w:rPr>
                <w:sz w:val="28"/>
                <w:szCs w:val="28"/>
              </w:rPr>
            </w:pPr>
            <w:r w:rsidRPr="0054326F">
              <w:rPr>
                <w:sz w:val="28"/>
                <w:szCs w:val="28"/>
                <w:rtl/>
              </w:rPr>
              <w:t>مارسل دوشان نقاش فرانسوی گریزان از جنگ (1887-1968) یکی از بنیانگذاران و از مطرح ترین و کارآمدترین هنرمندانی بود که با اشیا حاضرآماده کانسپچوال آرت را به عنوان یکی از گرایشها و جریانهای هنری پست مدرن، مطرح  تثبیت کرد وی در توصیف این هنر میگوید:</w:t>
            </w:r>
          </w:p>
          <w:p w:rsidR="0054326F" w:rsidRPr="0054326F" w:rsidRDefault="0054326F" w:rsidP="0054326F">
            <w:pPr>
              <w:spacing w:line="360" w:lineRule="auto"/>
              <w:jc w:val="both"/>
              <w:rPr>
                <w:sz w:val="28"/>
                <w:szCs w:val="28"/>
              </w:rPr>
            </w:pPr>
            <w:r w:rsidRPr="0054326F">
              <w:rPr>
                <w:sz w:val="28"/>
                <w:szCs w:val="28"/>
                <w:rtl/>
              </w:rPr>
              <w:t>واقعیت این است که من تفکرات ضد اجتماع داشتم. وقتی یک چرخ دوچرخه را روی یک ماده داشتم و نه چیز دیگری. فقط من باب تفریح بود. این نوع تفریحی بود که در ذهن داشتم. اصالت فکر و ایده در هنر مفهومی چیزی فرای درک مخاطب نیست، او با فهم خود، ایده انتزاعی هنرمند را گرفته، بازسازی کرده، در ذهن خویش پرورش داده و در ساختن آن مشارکت می کند.</w:t>
            </w:r>
          </w:p>
          <w:p w:rsidR="009C04E3" w:rsidRPr="00B52F08" w:rsidRDefault="009C04E3" w:rsidP="00B52F08">
            <w:pPr>
              <w:spacing w:line="360" w:lineRule="auto"/>
              <w:jc w:val="both"/>
              <w:rPr>
                <w:sz w:val="28"/>
                <w:szCs w:val="28"/>
              </w:rPr>
            </w:pPr>
          </w:p>
          <w:p w:rsidR="00B52F08" w:rsidRPr="00B52F08" w:rsidRDefault="00B52F08" w:rsidP="00B52F08">
            <w:pPr>
              <w:spacing w:line="360" w:lineRule="auto"/>
              <w:jc w:val="both"/>
              <w:rPr>
                <w:sz w:val="28"/>
                <w:szCs w:val="28"/>
              </w:rPr>
            </w:pPr>
          </w:p>
          <w:p w:rsidR="00A9349F" w:rsidRPr="00A9349F" w:rsidRDefault="00A9349F" w:rsidP="00A9349F">
            <w:pPr>
              <w:spacing w:line="360" w:lineRule="auto"/>
              <w:jc w:val="both"/>
              <w:rPr>
                <w:sz w:val="28"/>
                <w:szCs w:val="28"/>
              </w:rPr>
            </w:pPr>
          </w:p>
          <w:p w:rsidR="00E8313F" w:rsidRDefault="00E8313F">
            <w:pPr>
              <w:rPr>
                <w:rtl/>
              </w:rPr>
            </w:pPr>
          </w:p>
          <w:p w:rsidR="00762F88" w:rsidRDefault="00762F88">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11"/>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75" w:rsidRDefault="000B1A75" w:rsidP="00E8313F">
      <w:pPr>
        <w:spacing w:after="0" w:line="240" w:lineRule="auto"/>
      </w:pPr>
      <w:r>
        <w:separator/>
      </w:r>
    </w:p>
  </w:endnote>
  <w:endnote w:type="continuationSeparator" w:id="0">
    <w:p w:rsidR="000B1A75" w:rsidRDefault="000B1A7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75" w:rsidRDefault="000B1A75" w:rsidP="00E8313F">
      <w:pPr>
        <w:spacing w:after="0" w:line="240" w:lineRule="auto"/>
      </w:pPr>
      <w:r>
        <w:separator/>
      </w:r>
    </w:p>
  </w:footnote>
  <w:footnote w:type="continuationSeparator" w:id="0">
    <w:p w:rsidR="000B1A75" w:rsidRDefault="000B1A7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76ACB"/>
    <w:rsid w:val="000B1A75"/>
    <w:rsid w:val="00115C51"/>
    <w:rsid w:val="001D7378"/>
    <w:rsid w:val="00216975"/>
    <w:rsid w:val="0054326F"/>
    <w:rsid w:val="005D2184"/>
    <w:rsid w:val="006146A7"/>
    <w:rsid w:val="00656681"/>
    <w:rsid w:val="00762F88"/>
    <w:rsid w:val="007E76D2"/>
    <w:rsid w:val="008674A2"/>
    <w:rsid w:val="00872C72"/>
    <w:rsid w:val="00876485"/>
    <w:rsid w:val="009C04E3"/>
    <w:rsid w:val="00A637A9"/>
    <w:rsid w:val="00A9349F"/>
    <w:rsid w:val="00B10C77"/>
    <w:rsid w:val="00B52F08"/>
    <w:rsid w:val="00C17C58"/>
    <w:rsid w:val="00DE0610"/>
    <w:rsid w:val="00E8313F"/>
    <w:rsid w:val="00F30454"/>
    <w:rsid w:val="00FA79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50D87-7148-4B04-89E1-ECCC4296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867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257">
      <w:bodyDiv w:val="1"/>
      <w:marLeft w:val="0"/>
      <w:marRight w:val="0"/>
      <w:marTop w:val="0"/>
      <w:marBottom w:val="0"/>
      <w:divBdr>
        <w:top w:val="none" w:sz="0" w:space="0" w:color="auto"/>
        <w:left w:val="none" w:sz="0" w:space="0" w:color="auto"/>
        <w:bottom w:val="none" w:sz="0" w:space="0" w:color="auto"/>
        <w:right w:val="none" w:sz="0" w:space="0" w:color="auto"/>
      </w:divBdr>
    </w:div>
    <w:div w:id="216934047">
      <w:bodyDiv w:val="1"/>
      <w:marLeft w:val="0"/>
      <w:marRight w:val="0"/>
      <w:marTop w:val="0"/>
      <w:marBottom w:val="0"/>
      <w:divBdr>
        <w:top w:val="none" w:sz="0" w:space="0" w:color="auto"/>
        <w:left w:val="none" w:sz="0" w:space="0" w:color="auto"/>
        <w:bottom w:val="none" w:sz="0" w:space="0" w:color="auto"/>
        <w:right w:val="none" w:sz="0" w:space="0" w:color="auto"/>
      </w:divBdr>
    </w:div>
    <w:div w:id="634532597">
      <w:bodyDiv w:val="1"/>
      <w:marLeft w:val="0"/>
      <w:marRight w:val="0"/>
      <w:marTop w:val="0"/>
      <w:marBottom w:val="0"/>
      <w:divBdr>
        <w:top w:val="none" w:sz="0" w:space="0" w:color="auto"/>
        <w:left w:val="none" w:sz="0" w:space="0" w:color="auto"/>
        <w:bottom w:val="none" w:sz="0" w:space="0" w:color="auto"/>
        <w:right w:val="none" w:sz="0" w:space="0" w:color="auto"/>
      </w:divBdr>
    </w:div>
    <w:div w:id="877163924">
      <w:bodyDiv w:val="1"/>
      <w:marLeft w:val="0"/>
      <w:marRight w:val="0"/>
      <w:marTop w:val="0"/>
      <w:marBottom w:val="0"/>
      <w:divBdr>
        <w:top w:val="none" w:sz="0" w:space="0" w:color="auto"/>
        <w:left w:val="none" w:sz="0" w:space="0" w:color="auto"/>
        <w:bottom w:val="none" w:sz="0" w:space="0" w:color="auto"/>
        <w:right w:val="none" w:sz="0" w:space="0" w:color="auto"/>
      </w:divBdr>
    </w:div>
    <w:div w:id="983393666">
      <w:bodyDiv w:val="1"/>
      <w:marLeft w:val="0"/>
      <w:marRight w:val="0"/>
      <w:marTop w:val="0"/>
      <w:marBottom w:val="0"/>
      <w:divBdr>
        <w:top w:val="none" w:sz="0" w:space="0" w:color="auto"/>
        <w:left w:val="none" w:sz="0" w:space="0" w:color="auto"/>
        <w:bottom w:val="none" w:sz="0" w:space="0" w:color="auto"/>
        <w:right w:val="none" w:sz="0" w:space="0" w:color="auto"/>
      </w:divBdr>
    </w:div>
    <w:div w:id="1097604703">
      <w:bodyDiv w:val="1"/>
      <w:marLeft w:val="0"/>
      <w:marRight w:val="0"/>
      <w:marTop w:val="0"/>
      <w:marBottom w:val="0"/>
      <w:divBdr>
        <w:top w:val="none" w:sz="0" w:space="0" w:color="auto"/>
        <w:left w:val="none" w:sz="0" w:space="0" w:color="auto"/>
        <w:bottom w:val="none" w:sz="0" w:space="0" w:color="auto"/>
        <w:right w:val="none" w:sz="0" w:space="0" w:color="auto"/>
      </w:divBdr>
    </w:div>
    <w:div w:id="1155607438">
      <w:bodyDiv w:val="1"/>
      <w:marLeft w:val="0"/>
      <w:marRight w:val="0"/>
      <w:marTop w:val="0"/>
      <w:marBottom w:val="0"/>
      <w:divBdr>
        <w:top w:val="none" w:sz="0" w:space="0" w:color="auto"/>
        <w:left w:val="none" w:sz="0" w:space="0" w:color="auto"/>
        <w:bottom w:val="none" w:sz="0" w:space="0" w:color="auto"/>
        <w:right w:val="none" w:sz="0" w:space="0" w:color="auto"/>
      </w:divBdr>
    </w:div>
    <w:div w:id="1209605094">
      <w:bodyDiv w:val="1"/>
      <w:marLeft w:val="0"/>
      <w:marRight w:val="0"/>
      <w:marTop w:val="0"/>
      <w:marBottom w:val="0"/>
      <w:divBdr>
        <w:top w:val="none" w:sz="0" w:space="0" w:color="auto"/>
        <w:left w:val="none" w:sz="0" w:space="0" w:color="auto"/>
        <w:bottom w:val="none" w:sz="0" w:space="0" w:color="auto"/>
        <w:right w:val="none" w:sz="0" w:space="0" w:color="auto"/>
      </w:divBdr>
    </w:div>
    <w:div w:id="17333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emejabari@yaho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Windows User</cp:lastModifiedBy>
  <cp:revision>14</cp:revision>
  <cp:lastPrinted>2020-03-01T08:49:00Z</cp:lastPrinted>
  <dcterms:created xsi:type="dcterms:W3CDTF">2020-03-01T08:52:00Z</dcterms:created>
  <dcterms:modified xsi:type="dcterms:W3CDTF">2020-03-05T14:13:00Z</dcterms:modified>
</cp:coreProperties>
</file>