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813DD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813DDA">
              <w:rPr>
                <w:rFonts w:cs="Tahoma" w:hint="cs"/>
                <w:rtl/>
              </w:rPr>
              <w:t>سیستم های اطلاعاتی حسابداری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8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813DDA">
              <w:rPr>
                <w:rFonts w:cs="Tahoma" w:hint="cs"/>
                <w:rtl/>
              </w:rPr>
              <w:t xml:space="preserve">سیستم های اطلاعاتی حسابداری   </w:t>
            </w:r>
            <w:r w:rsidR="00E8313F">
              <w:rPr>
                <w:rFonts w:cs="Tahoma" w:hint="cs"/>
                <w:rtl/>
              </w:rPr>
              <w:t>مربوط به هفته  :  اول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r>
        <w:rPr>
          <w:rFonts w:ascii="Lucida Sans" w:eastAsia="SimHei" w:hAnsi="Lucida Sans" w:cs="B Nazanin" w:hint="cs"/>
          <w:b/>
          <w:bCs/>
          <w:sz w:val="20"/>
          <w:szCs w:val="26"/>
          <w:rtl/>
        </w:rPr>
        <w:t>1</w:t>
      </w:r>
      <w:bookmarkStart w:id="0" w:name="_GoBack"/>
      <w:bookmarkEnd w:id="0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-1-8 نقطه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اشتراک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سیستم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های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حسابداری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آنچه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تمام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نوع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سازمان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تجهیزات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رویدادهای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مشترک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اصول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متداول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استاندارد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تمام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آنها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مفهوم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طور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یکنواخت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عنوان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دستورالعمل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شناسایی،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رویدادهای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تهیه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گزارشهاوصورتهای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گرفته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>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1" w:name="_Toc473482983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1-1-9 سیستمهای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حسابداری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از نظر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وسایل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پردازش</w:t>
      </w:r>
      <w:bookmarkEnd w:id="1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 نظر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تقسیم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شوند.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bookmarkStart w:id="2" w:name="OLE_LINK1"/>
      <w:bookmarkStart w:id="3" w:name="OLE_LINK2"/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1-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 xml:space="preserve"> 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bookmarkEnd w:id="2"/>
      <w:bookmarkEnd w:id="3"/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2-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 xml:space="preserve"> 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مکانیکی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3-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 xml:space="preserve"> 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(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الکترونیکی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) 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4" w:name="_Toc473482984"/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>1-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1-9-1 سیستم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حسابداری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دستی</w:t>
      </w:r>
      <w:bookmarkEnd w:id="4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رویدادهای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کمک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کاغذ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قلم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توسط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نیروی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انسانی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گردد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گویند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مفاهیم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دفاتر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روزنامه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معین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دوران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چندان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(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قبل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استفاده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مکانیکی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الکترونیکی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)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سالهای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اخیر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توانسته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نیازهای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موسسات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متوسط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بزرگ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خوبی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مرتفع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نماید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گذشته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مکانیکی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فعلا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موسسات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مختلف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استفاده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پایه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تجارب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نتایج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حاصل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وسیعتر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متکی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بوده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تواند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راهنما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مبنای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مناسبی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برای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طرح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اجرای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سایر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باشد.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5" w:name="_Toc473482985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1-1-9-2 سیستم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حسابداری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مکانیزه</w:t>
      </w:r>
      <w:bookmarkEnd w:id="5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نوع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بخشی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صورت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بخشی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دیگر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صورت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مکانیزه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6" w:name="_Toc473482986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1-1-9-3 سیستم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کامپیوتری</w:t>
      </w:r>
      <w:bookmarkEnd w:id="6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رویداد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)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کمک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اندازه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مختلف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براساس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برنامه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زبان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مبتنی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اصول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متداول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پیش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نوشته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سرعت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دقت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بسیار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بالایی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صورت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گیرد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استفاده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ابزار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الکترونیک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موسسات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بزرگ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حجم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رویدادهای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آنها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بسیار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بالا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مناسب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باشد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>.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مفاهیم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دفاتر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روزنامه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عمومی،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اختصاصی،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ترکیبی،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معین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lastRenderedPageBreak/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نیز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مشابه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مفاهیم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آنها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حقیقت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استفاده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دفاتر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مذکور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مراتب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زمان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صرفه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جویی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ثبت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دفاتر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روزنامه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عمومی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اختصاصی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ترکیبی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انتقال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آنها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دفاتر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معین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مزایای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استفاده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چنین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دفاتری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مزیت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مراتب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بیشتر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>.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 xml:space="preserve"> 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موسسه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فقط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نیاز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اساس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برنامه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کد گذاری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نموده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توسط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واحد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ورودی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واحد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مرکزی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رساند،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بقیه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عملیات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ثبت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دفاتر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روزنامه،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معین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تهیه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گزارشها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صورتهای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براساس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برنامه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طبق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اصول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متداول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پیش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نوشته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سرعت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بسیار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زیادی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7" w:name="_Toc473482987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1-1-10 مزایای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استفاده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از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سیستم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حسابداری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کامپیوتری</w:t>
      </w:r>
      <w:bookmarkEnd w:id="7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 w:bidi="ar-SA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آنجا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ماشین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محاسب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الکترونیک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سرعت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عملیات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آن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قابل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مقایسه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سرعت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جریان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الکترون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باشد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عنوان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مثال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متوسط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تواند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500000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جمع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ثانیه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دهد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بنابراین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سرعت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عملیات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میکروثانیه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نانوثانیه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>.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 xml:space="preserve"> 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چنین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سرعتی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تواند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عملیات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ثبت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رویداد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فقط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میلیونیم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ثانیه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دهد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عملیاتی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طی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چند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دقیقه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دهد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سرعت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عملیات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مزایای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عمده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سایر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مزایای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شرح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زیر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: 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 w:bidi="ar-SA"/>
        </w:rPr>
      </w:pP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1-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حجم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بزرگی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سرعت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کارآیی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بالا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 w:bidi="ar-SA"/>
        </w:rPr>
      </w:pP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2-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موقع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بودن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مانده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: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سریع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حسابهایدفاتر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معین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بوده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ثبت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دائمی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موجودیها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سهولت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امکان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پذیر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 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 w:bidi="ar-SA"/>
        </w:rPr>
      </w:pP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>3-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 xml:space="preserve"> تهیه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بیشتر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بدون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صرف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هزینه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اضافی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: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گذشته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آن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توان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موقع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مثلا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فروش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نسیه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اختیار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داشت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توان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بیشتری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قبیل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فروش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روزانه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قسمتهای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مختلف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فروشندگان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شعب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تولیدات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مختلف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بدون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صرف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هزینه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اضافی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تهیه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نمود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 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 w:bidi="ar-SA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ملاحظه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کنید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تهیه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چنین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اطلاعاتی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سهولت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امکان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پذیر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نیست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مستلزم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صرف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وقت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زیاد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هزینه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اضافی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 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 w:bidi="ar-SA"/>
        </w:rPr>
      </w:pP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>4-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 xml:space="preserve"> بازخور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فوری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: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کارمند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مسئول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فروش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نسیه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ترمینال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مستقیما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متصل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اختیار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بنابراین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هنگام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فروش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نسیه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کارمند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بلافاصله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لزوم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فروش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نسیه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: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سوابق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مشتری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مانده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بدهی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سقف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اعتبار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تصویب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...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طریق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همین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ترمینال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موسسه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دریافت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نموده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فروش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نسیه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تصمیم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مقتضی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اتخاذ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خواهد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 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</w:pP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>5-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 xml:space="preserve"> امکان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اعمال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کنترل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داخلی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اضافی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>: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وجود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بازخور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فوری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تصمیم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گیری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کسب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سریع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مربوط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مشتریان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فروشهای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نسیه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قابلیت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نظیر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کنترل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lastRenderedPageBreak/>
        <w:t>اضافی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موسسه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برقرار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صورتی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اعمال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نوع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کنترل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داخلی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هنگامی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استفاده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دفتر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معین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حسابهای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دریافتنی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روز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نیست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امکان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پذیر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نمی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 w:bidi="ar-SA"/>
        </w:rPr>
        <w:t>باشد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 w:bidi="ar-SA"/>
        </w:rPr>
        <w:t xml:space="preserve"> . 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8" w:name="_Toc473482988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1-1-11 تعاریفی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از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سیستم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اطلاعاتی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حسابداری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(</w:t>
      </w:r>
      <w:r w:rsidRPr="00D5174A">
        <w:rPr>
          <w:rFonts w:ascii="Lucida Sans" w:eastAsia="SimHei" w:hAnsi="Lucida Sans" w:cs="B Nazanin"/>
          <w:b/>
          <w:bCs/>
          <w:sz w:val="20"/>
          <w:szCs w:val="26"/>
        </w:rPr>
        <w:t>AIS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>)</w:t>
      </w:r>
      <w:r w:rsidRPr="00D5174A">
        <w:rPr>
          <w:rFonts w:ascii="Lucida Sans" w:eastAsia="SimHei" w:hAnsi="Lucida Sans" w:cs="B Nazanin"/>
          <w:b/>
          <w:bCs/>
          <w:sz w:val="26"/>
          <w:szCs w:val="26"/>
          <w:vertAlign w:val="superscript"/>
        </w:rPr>
        <w:footnoteReference w:id="1"/>
      </w:r>
      <w:bookmarkEnd w:id="8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توان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عنصری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شرکت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دانست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وسیله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رویداد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جهت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تصمیم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گیری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اختیار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استفاده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کنندگان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قرار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دهد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مجموعه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فرایند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فنون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سازماندهی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کرده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تصمیم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گیری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استفاده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9" w:name="_Toc473482989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1-1-12 وظایف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اصلی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سیستم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های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اطلاعاتی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حسابداری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در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بنگاه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های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تجاری</w:t>
      </w:r>
      <w:bookmarkEnd w:id="9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/>
        </w:rPr>
      </w:pP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1-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گردآوری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ذخیره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مربوط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فعالیت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رویدادها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بطور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بنگاه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تجاری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بتواند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آنچه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رخ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بررسی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.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/>
        </w:rPr>
      </w:pP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2-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تبدیل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مفید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برای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تصمیم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گیری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نحوی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مدیریت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مبنای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قادر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برنامه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ریزی،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اجرا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کنترل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فعالیت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شرکت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باشد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.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3-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طراحی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کنترل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داخلی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کافی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منظور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حفاظت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داراییها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ازجمله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مدارک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بنگاه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10" w:name="_Toc473482990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1-1-13 عوامل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تشکیل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دهنده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(</w:t>
      </w:r>
      <w:r w:rsidRPr="00D5174A">
        <w:rPr>
          <w:rFonts w:ascii="Lucida Sans" w:eastAsia="SimHei" w:hAnsi="Lucida Sans" w:cs="B Nazanin"/>
          <w:b/>
          <w:bCs/>
          <w:sz w:val="20"/>
          <w:szCs w:val="26"/>
        </w:rPr>
        <w:t>AIS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>)</w:t>
      </w:r>
      <w:bookmarkEnd w:id="10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4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تشکیل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: 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1) سازمان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(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کارکنان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)     2)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 xml:space="preserve"> فرم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     3)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 xml:space="preserve"> روشها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    4)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 xml:space="preserve"> 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وتجهیزات</w:t>
      </w:r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شرح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عوامل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بطور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خلاصه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ادامه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آورده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11" w:name="_Toc473482991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1-1-13-1 سازمان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(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کارکنان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)</w:t>
      </w:r>
      <w:bookmarkEnd w:id="11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مهمترین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افرادی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هستند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کنند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یک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صورتی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کارآمد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خواهد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مجریان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تخصص،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تجربه،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مهارت،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علاقمندی،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سرعت،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دقت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انگیزه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لازم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داشته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باشند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12" w:name="_Toc473482992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1-1-13-2 فرم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ها</w:t>
      </w:r>
      <w:bookmarkEnd w:id="12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مستلزم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وجود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مدارکی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چگونگی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وقوع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معاملات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رویداد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نشان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دهد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برخی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فرم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دفاتر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توان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صورت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آماده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بازار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تهیه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البته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رایانه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فرم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آماده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آن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موجودبوده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تنهاتکمیل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فرم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مربوطه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کافی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>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13" w:name="_Toc473482993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lastRenderedPageBreak/>
        <w:t>1-1-13-3 روش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ها</w:t>
      </w:r>
      <w:bookmarkEnd w:id="13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روش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معنای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عادی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دادن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کارهای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تکراری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شامل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روش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اسلوب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متعددی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است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 ی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چگونگی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ترتیب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مراحل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دادن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عمل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ی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عملیاتی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متناسب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اجزای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دارد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</w:t>
      </w:r>
    </w:p>
    <w:p w:rsidR="00D5174A" w:rsidRPr="00D5174A" w:rsidRDefault="00D5174A" w:rsidP="00D5174A">
      <w:pPr>
        <w:keepNext/>
        <w:keepLines/>
        <w:spacing w:before="200" w:after="0" w:line="240" w:lineRule="auto"/>
        <w:outlineLvl w:val="2"/>
        <w:rPr>
          <w:rFonts w:ascii="Lucida Sans" w:eastAsia="SimHei" w:hAnsi="Lucida Sans" w:cs="B Nazanin"/>
          <w:b/>
          <w:bCs/>
          <w:sz w:val="20"/>
          <w:szCs w:val="26"/>
          <w:rtl/>
        </w:rPr>
      </w:pPr>
      <w:bookmarkStart w:id="14" w:name="_Toc473482994"/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1-1-13-4 وسایل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و</w:t>
      </w:r>
      <w:r w:rsidRPr="00D5174A">
        <w:rPr>
          <w:rFonts w:ascii="Lucida Sans" w:eastAsia="SimHei" w:hAnsi="Lucida Sans" w:cs="B Nazanin"/>
          <w:b/>
          <w:bCs/>
          <w:sz w:val="20"/>
          <w:szCs w:val="26"/>
          <w:rtl/>
        </w:rPr>
        <w:t xml:space="preserve"> </w:t>
      </w:r>
      <w:r w:rsidRPr="00D5174A">
        <w:rPr>
          <w:rFonts w:ascii="Lucida Sans" w:eastAsia="SimHei" w:hAnsi="Lucida Sans" w:cs="B Nazanin" w:hint="cs"/>
          <w:b/>
          <w:bCs/>
          <w:sz w:val="20"/>
          <w:szCs w:val="26"/>
          <w:rtl/>
        </w:rPr>
        <w:t>تجهیزات</w:t>
      </w:r>
      <w:bookmarkEnd w:id="14"/>
    </w:p>
    <w:p w:rsidR="00D5174A" w:rsidRPr="00D5174A" w:rsidRDefault="00D5174A" w:rsidP="00D5174A">
      <w:pPr>
        <w:spacing w:after="0"/>
        <w:jc w:val="both"/>
        <w:rPr>
          <w:rFonts w:ascii="Times New Roman" w:eastAsia="SimSun" w:hAnsi="Times New Roman" w:cs="B Nazanin"/>
          <w:sz w:val="26"/>
          <w:szCs w:val="26"/>
          <w:rtl/>
          <w:lang w:eastAsia="zh-CN"/>
        </w:rPr>
      </w:pP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هر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سیستم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حسابداری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اعم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از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ی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کامپیوتری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تجهیزاتی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گرفته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شود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ثبت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پردازش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اطلاعات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مالی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را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با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سرعت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دقت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بیشتری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انجام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دهد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این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تجهیزات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طور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کلی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سه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دسته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ابزار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ثبت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بایگانی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وسایل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محاسبه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طبقه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بندی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می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</w:t>
      </w:r>
      <w:r w:rsidRPr="00D5174A">
        <w:rPr>
          <w:rFonts w:ascii="Times New Roman" w:eastAsia="SimSun" w:hAnsi="Times New Roman" w:cs="B Nazanin" w:hint="cs"/>
          <w:sz w:val="26"/>
          <w:szCs w:val="26"/>
          <w:rtl/>
          <w:lang w:eastAsia="zh-CN"/>
        </w:rPr>
        <w:t>شوند</w:t>
      </w:r>
      <w:r w:rsidRPr="00D5174A">
        <w:rPr>
          <w:rFonts w:ascii="Times New Roman" w:eastAsia="SimSun" w:hAnsi="Times New Roman" w:cs="B Nazanin"/>
          <w:sz w:val="26"/>
          <w:szCs w:val="26"/>
          <w:rtl/>
          <w:lang w:eastAsia="zh-CN"/>
        </w:rPr>
        <w:t xml:space="preserve"> .</w:t>
      </w:r>
    </w:p>
    <w:p w:rsidR="00DE0610" w:rsidRDefault="00DE0610"/>
    <w:sectPr w:rsidR="00DE0610" w:rsidSect="00872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A3" w:rsidRDefault="007349A3" w:rsidP="00E8313F">
      <w:pPr>
        <w:spacing w:after="0" w:line="240" w:lineRule="auto"/>
      </w:pPr>
      <w:r>
        <w:separator/>
      </w:r>
    </w:p>
  </w:endnote>
  <w:endnote w:type="continuationSeparator" w:id="0">
    <w:p w:rsidR="007349A3" w:rsidRDefault="007349A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A3" w:rsidRDefault="007349A3" w:rsidP="00E8313F">
      <w:pPr>
        <w:spacing w:after="0" w:line="240" w:lineRule="auto"/>
      </w:pPr>
      <w:r>
        <w:separator/>
      </w:r>
    </w:p>
  </w:footnote>
  <w:footnote w:type="continuationSeparator" w:id="0">
    <w:p w:rsidR="007349A3" w:rsidRDefault="007349A3" w:rsidP="00E8313F">
      <w:pPr>
        <w:spacing w:after="0" w:line="240" w:lineRule="auto"/>
      </w:pPr>
      <w:r>
        <w:continuationSeparator/>
      </w:r>
    </w:p>
  </w:footnote>
  <w:footnote w:id="1">
    <w:p w:rsidR="00D5174A" w:rsidRDefault="00D5174A" w:rsidP="00D517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Accounting Information System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87"/>
    <w:multiLevelType w:val="multilevel"/>
    <w:tmpl w:val="0E2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47AD"/>
    <w:multiLevelType w:val="hybridMultilevel"/>
    <w:tmpl w:val="042670E6"/>
    <w:lvl w:ilvl="0" w:tplc="CA9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E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382D9A"/>
    <w:multiLevelType w:val="hybridMultilevel"/>
    <w:tmpl w:val="4696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85E"/>
    <w:multiLevelType w:val="hybridMultilevel"/>
    <w:tmpl w:val="072EDAAE"/>
    <w:lvl w:ilvl="0" w:tplc="F20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467390"/>
    <w:multiLevelType w:val="hybridMultilevel"/>
    <w:tmpl w:val="4162D718"/>
    <w:lvl w:ilvl="0" w:tplc="4632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4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C7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641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98D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E0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E6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5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42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664A0"/>
    <w:multiLevelType w:val="hybridMultilevel"/>
    <w:tmpl w:val="411C2286"/>
    <w:lvl w:ilvl="0" w:tplc="AFD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3145D8"/>
    <w:multiLevelType w:val="hybridMultilevel"/>
    <w:tmpl w:val="6F441060"/>
    <w:lvl w:ilvl="0" w:tplc="ADAC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FD37BE"/>
    <w:multiLevelType w:val="hybridMultilevel"/>
    <w:tmpl w:val="F8BA9DF6"/>
    <w:lvl w:ilvl="0" w:tplc="CF64BB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108A0"/>
    <w:multiLevelType w:val="hybridMultilevel"/>
    <w:tmpl w:val="11DC7F5C"/>
    <w:lvl w:ilvl="0" w:tplc="4AD6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27169F"/>
    <w:multiLevelType w:val="hybridMultilevel"/>
    <w:tmpl w:val="2A6CC952"/>
    <w:lvl w:ilvl="0" w:tplc="000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5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E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A6D66"/>
    <w:multiLevelType w:val="hybridMultilevel"/>
    <w:tmpl w:val="79F8ABC8"/>
    <w:lvl w:ilvl="0" w:tplc="C7A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BA4C35"/>
    <w:multiLevelType w:val="hybridMultilevel"/>
    <w:tmpl w:val="8A4CF33A"/>
    <w:lvl w:ilvl="0" w:tplc="B39E3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8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5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1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8F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3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B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D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D4B38"/>
    <w:multiLevelType w:val="hybridMultilevel"/>
    <w:tmpl w:val="CEBA3DDE"/>
    <w:lvl w:ilvl="0" w:tplc="B4AA4C3C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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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04090019">
      <w:start w:val="1"/>
      <w:numFmt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1B">
      <w:start w:val="1"/>
      <w:numFmt w:val="bullet"/>
      <w:lvlText w:val="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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04090019">
      <w:start w:val="1"/>
      <w:numFmt w:val="bullet"/>
      <w:lvlText w:val="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0409001B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422A7C18"/>
    <w:multiLevelType w:val="hybridMultilevel"/>
    <w:tmpl w:val="0946160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43350584"/>
    <w:multiLevelType w:val="hybridMultilevel"/>
    <w:tmpl w:val="530685D6"/>
    <w:lvl w:ilvl="0" w:tplc="B8D68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A4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AA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07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4A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E1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1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6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72D73"/>
    <w:multiLevelType w:val="multilevel"/>
    <w:tmpl w:val="83E8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25BD7"/>
    <w:multiLevelType w:val="hybridMultilevel"/>
    <w:tmpl w:val="09AA1FCC"/>
    <w:lvl w:ilvl="0" w:tplc="607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B45982"/>
    <w:multiLevelType w:val="hybridMultilevel"/>
    <w:tmpl w:val="5912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F0323"/>
    <w:multiLevelType w:val="hybridMultilevel"/>
    <w:tmpl w:val="FEF0E4EE"/>
    <w:lvl w:ilvl="0" w:tplc="E3EC8C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EC4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2A6F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844D6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60BA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202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52724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D49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A997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57EC4242"/>
    <w:multiLevelType w:val="hybridMultilevel"/>
    <w:tmpl w:val="4C0CBF9A"/>
    <w:lvl w:ilvl="0" w:tplc="488EE00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7297"/>
    <w:multiLevelType w:val="hybridMultilevel"/>
    <w:tmpl w:val="CC5C7276"/>
    <w:lvl w:ilvl="0" w:tplc="33EAE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7863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6B88E4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9727E5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76C7312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F40C5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898EACCC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4E5080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57E8436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63417E7"/>
    <w:multiLevelType w:val="hybridMultilevel"/>
    <w:tmpl w:val="40C4120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69AA7D6B"/>
    <w:multiLevelType w:val="multilevel"/>
    <w:tmpl w:val="49D003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F7D8E"/>
    <w:multiLevelType w:val="hybridMultilevel"/>
    <w:tmpl w:val="00787310"/>
    <w:lvl w:ilvl="0" w:tplc="9226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8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8B01D6"/>
    <w:multiLevelType w:val="hybridMultilevel"/>
    <w:tmpl w:val="3D64A33E"/>
    <w:lvl w:ilvl="0" w:tplc="136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0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A439FB"/>
    <w:multiLevelType w:val="multilevel"/>
    <w:tmpl w:val="393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60A60"/>
    <w:multiLevelType w:val="hybridMultilevel"/>
    <w:tmpl w:val="CB2A8F40"/>
    <w:lvl w:ilvl="0" w:tplc="FF528CC4">
      <w:start w:val="1"/>
      <w:numFmt w:val="decimal"/>
      <w:lvlText w:val="%1-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9342119"/>
    <w:multiLevelType w:val="hybridMultilevel"/>
    <w:tmpl w:val="4B928990"/>
    <w:lvl w:ilvl="0" w:tplc="ECA0523C">
      <w:start w:val="1"/>
      <w:numFmt w:val="decimal"/>
      <w:lvlText w:val="%1-"/>
      <w:lvlJc w:val="left"/>
      <w:pPr>
        <w:tabs>
          <w:tab w:val="num" w:pos="1111"/>
        </w:tabs>
        <w:ind w:left="11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6"/>
  </w:num>
  <w:num w:numId="5">
    <w:abstractNumId w:val="24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6"/>
  </w:num>
  <w:num w:numId="20">
    <w:abstractNumId w:val="27"/>
  </w:num>
  <w:num w:numId="21">
    <w:abstractNumId w:val="22"/>
  </w:num>
  <w:num w:numId="22">
    <w:abstractNumId w:val="19"/>
  </w:num>
  <w:num w:numId="23">
    <w:abstractNumId w:val="13"/>
  </w:num>
  <w:num w:numId="24">
    <w:abstractNumId w:val="21"/>
  </w:num>
  <w:num w:numId="25">
    <w:abstractNumId w:val="25"/>
  </w:num>
  <w:num w:numId="26">
    <w:abstractNumId w:val="0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064F44"/>
    <w:rsid w:val="001B1F6A"/>
    <w:rsid w:val="001D7378"/>
    <w:rsid w:val="00216975"/>
    <w:rsid w:val="002D40FC"/>
    <w:rsid w:val="0037418D"/>
    <w:rsid w:val="0042160F"/>
    <w:rsid w:val="00471853"/>
    <w:rsid w:val="004A266D"/>
    <w:rsid w:val="00580DB1"/>
    <w:rsid w:val="006146A7"/>
    <w:rsid w:val="00656681"/>
    <w:rsid w:val="007349A3"/>
    <w:rsid w:val="00790F51"/>
    <w:rsid w:val="00813DDA"/>
    <w:rsid w:val="00872C72"/>
    <w:rsid w:val="00876485"/>
    <w:rsid w:val="00942C05"/>
    <w:rsid w:val="00A637A9"/>
    <w:rsid w:val="00A91523"/>
    <w:rsid w:val="00B10C77"/>
    <w:rsid w:val="00B96CE0"/>
    <w:rsid w:val="00C1103D"/>
    <w:rsid w:val="00CF34F2"/>
    <w:rsid w:val="00D50435"/>
    <w:rsid w:val="00D5174A"/>
    <w:rsid w:val="00DE0610"/>
    <w:rsid w:val="00E8313F"/>
    <w:rsid w:val="00F42DFB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D5174A"/>
    <w:pPr>
      <w:keepNext/>
      <w:keepLines/>
      <w:bidi w:val="0"/>
      <w:spacing w:before="480" w:after="0" w:line="360" w:lineRule="auto"/>
      <w:jc w:val="center"/>
      <w:outlineLvl w:val="0"/>
    </w:pPr>
    <w:rPr>
      <w:rFonts w:ascii="B Nazanin" w:eastAsia="SimHei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5174A"/>
    <w:pPr>
      <w:keepNext/>
      <w:keepLines/>
      <w:bidi w:val="0"/>
      <w:spacing w:before="200" w:after="0" w:line="360" w:lineRule="auto"/>
      <w:jc w:val="center"/>
      <w:outlineLvl w:val="1"/>
    </w:pPr>
    <w:rPr>
      <w:rFonts w:ascii="Lucida Sans" w:eastAsia="SimHei" w:hAnsi="Lucida Sans" w:cs="B Nazani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5174A"/>
    <w:pPr>
      <w:keepNext/>
      <w:keepLines/>
      <w:bidi w:val="0"/>
      <w:spacing w:before="200" w:after="0" w:line="240" w:lineRule="auto"/>
      <w:outlineLvl w:val="2"/>
    </w:pPr>
    <w:rPr>
      <w:rFonts w:ascii="Lucida Sans" w:eastAsia="SimHei" w:hAnsi="Lucida Sans" w:cs="B Nazani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5174A"/>
    <w:pPr>
      <w:keepNext/>
      <w:keepLines/>
      <w:bidi w:val="0"/>
      <w:spacing w:before="200" w:after="0" w:line="240" w:lineRule="auto"/>
      <w:outlineLvl w:val="3"/>
    </w:pPr>
    <w:rPr>
      <w:rFonts w:ascii="Lucida Sans" w:eastAsia="SimHei" w:hAnsi="Lucida Sans"/>
      <w:b/>
      <w:bCs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5174A"/>
    <w:pPr>
      <w:keepNext/>
      <w:keepLines/>
      <w:bidi w:val="0"/>
      <w:spacing w:before="200" w:after="0" w:line="240" w:lineRule="auto"/>
      <w:outlineLvl w:val="4"/>
    </w:pPr>
    <w:rPr>
      <w:rFonts w:ascii="Lucida Sans" w:eastAsia="SimHei" w:hAnsi="Lucida Sans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5174A"/>
    <w:pPr>
      <w:keepNext/>
      <w:keepLines/>
      <w:bidi w:val="0"/>
      <w:spacing w:before="200" w:after="0" w:line="240" w:lineRule="auto"/>
      <w:outlineLvl w:val="5"/>
    </w:pPr>
    <w:rPr>
      <w:rFonts w:ascii="Lucida Sans" w:eastAsia="SimHei" w:hAnsi="Lucida Sans"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D5174A"/>
    <w:pPr>
      <w:keepNext/>
      <w:keepLines/>
      <w:bidi w:val="0"/>
      <w:spacing w:before="200" w:after="0" w:line="240" w:lineRule="auto"/>
      <w:outlineLvl w:val="6"/>
    </w:pPr>
    <w:rPr>
      <w:rFonts w:ascii="Lucida Sans" w:eastAsia="SimHei" w:hAnsi="Lucida Sans"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D5174A"/>
    <w:pPr>
      <w:keepNext/>
      <w:keepLines/>
      <w:bidi w:val="0"/>
      <w:spacing w:before="200" w:after="0" w:line="240" w:lineRule="auto"/>
      <w:outlineLvl w:val="7"/>
    </w:pPr>
    <w:rPr>
      <w:rFonts w:ascii="Lucida Sans" w:eastAsia="SimHei" w:hAnsi="Lucida Sans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5174A"/>
    <w:pPr>
      <w:keepNext/>
      <w:keepLines/>
      <w:bidi w:val="0"/>
      <w:spacing w:before="200" w:after="0" w:line="240" w:lineRule="auto"/>
      <w:outlineLvl w:val="8"/>
    </w:pPr>
    <w:rPr>
      <w:rFonts w:ascii="Lucida Sans" w:eastAsia="SimHei" w:hAnsi="Lucida Sans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D5174A"/>
    <w:rPr>
      <w:rFonts w:ascii="B Nazanin" w:eastAsia="SimHei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5174A"/>
    <w:rPr>
      <w:rFonts w:ascii="Lucida Sans" w:eastAsia="SimHei" w:hAnsi="Lucida Sans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D5174A"/>
    <w:rPr>
      <w:rFonts w:ascii="Lucida Sans" w:eastAsia="SimHei" w:hAnsi="Lucida Sans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5174A"/>
    <w:rPr>
      <w:rFonts w:ascii="Lucida Sans" w:eastAsia="SimHei" w:hAnsi="Lucida Sans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5174A"/>
    <w:rPr>
      <w:rFonts w:ascii="Lucida Sans" w:eastAsia="SimHei" w:hAnsi="Lucida Sans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5174A"/>
    <w:rPr>
      <w:rFonts w:ascii="Lucida Sans" w:eastAsia="SimHei" w:hAnsi="Lucida Sans" w:cs="Times New Roman"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5174A"/>
    <w:rPr>
      <w:rFonts w:ascii="Lucida Sans" w:eastAsia="SimHei" w:hAnsi="Lucida Sans" w:cs="Times New Roman"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5174A"/>
    <w:rPr>
      <w:rFonts w:ascii="Lucida Sans" w:eastAsia="SimHei" w:hAnsi="Lucida San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5174A"/>
    <w:rPr>
      <w:rFonts w:ascii="Lucida Sans" w:eastAsia="SimHei" w:hAnsi="Lucida Sans" w:cs="Times New Roman"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5174A"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D5174A"/>
    <w:pPr>
      <w:tabs>
        <w:tab w:val="right" w:leader="dot" w:pos="7429"/>
      </w:tabs>
      <w:spacing w:after="100"/>
    </w:pPr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character" w:customStyle="1" w:styleId="TOC1Char">
    <w:name w:val="TOC 1 Char"/>
    <w:link w:val="TOC1"/>
    <w:uiPriority w:val="39"/>
    <w:rsid w:val="00D5174A"/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D5174A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174A"/>
    <w:pPr>
      <w:spacing w:after="0" w:line="240" w:lineRule="auto"/>
      <w:ind w:left="480"/>
    </w:pPr>
    <w:rPr>
      <w:rFonts w:ascii="Times New Roman" w:eastAsia="Times New Roman" w:hAnsi="Times New Roman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D5174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5174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D5174A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D5174A"/>
    <w:rPr>
      <w:rFonts w:ascii="Arial" w:eastAsia="Times New Roman" w:hAnsi="Arial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D5174A"/>
    <w:rPr>
      <w:b/>
      <w:bCs/>
    </w:rPr>
  </w:style>
  <w:style w:type="character" w:styleId="Emphasis">
    <w:name w:val="Emphasis"/>
    <w:qFormat/>
    <w:rsid w:val="00D5174A"/>
    <w:rPr>
      <w:i/>
      <w:iCs/>
    </w:rPr>
  </w:style>
  <w:style w:type="paragraph" w:styleId="NoSpacing">
    <w:name w:val="No Spacing"/>
    <w:link w:val="NoSpacingChar"/>
    <w:uiPriority w:val="99"/>
    <w:qFormat/>
    <w:rsid w:val="00D5174A"/>
    <w:pPr>
      <w:bidi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D5174A"/>
    <w:rPr>
      <w:rFonts w:ascii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D517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5174A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D5174A"/>
    <w:pPr>
      <w:spacing w:after="0" w:line="360" w:lineRule="auto"/>
    </w:pPr>
    <w:rPr>
      <w:rFonts w:ascii="Times New Roman" w:eastAsia="Times New Roman" w:hAnsi="Times New Roman" w:cs="B Titr"/>
      <w:sz w:val="32"/>
      <w:szCs w:val="32"/>
      <w:lang w:eastAsia="zh-CN"/>
    </w:rPr>
  </w:style>
  <w:style w:type="character" w:customStyle="1" w:styleId="Style2Char">
    <w:name w:val="Style2 Char"/>
    <w:link w:val="Style2"/>
    <w:rsid w:val="00D5174A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Style3">
    <w:name w:val="Style3"/>
    <w:basedOn w:val="Style2"/>
    <w:link w:val="Style3Char"/>
    <w:qFormat/>
    <w:rsid w:val="00D5174A"/>
  </w:style>
  <w:style w:type="character" w:customStyle="1" w:styleId="Style3Char">
    <w:name w:val="Style3 Char"/>
    <w:link w:val="Style3"/>
    <w:rsid w:val="00D5174A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a">
    <w:name w:val="تست"/>
    <w:basedOn w:val="Style3"/>
    <w:link w:val="Char"/>
    <w:autoRedefine/>
    <w:qFormat/>
    <w:rsid w:val="00D5174A"/>
    <w:rPr>
      <w:sz w:val="28"/>
      <w:szCs w:val="28"/>
    </w:rPr>
  </w:style>
  <w:style w:type="character" w:customStyle="1" w:styleId="Char">
    <w:name w:val="تست Char"/>
    <w:link w:val="a"/>
    <w:rsid w:val="00D5174A"/>
    <w:rPr>
      <w:rFonts w:ascii="Times New Roman" w:eastAsia="Times New Roman" w:hAnsi="Times New Roman" w:cs="B Titr"/>
      <w:sz w:val="28"/>
      <w:szCs w:val="28"/>
      <w:lang w:eastAsia="zh-CN"/>
    </w:rPr>
  </w:style>
  <w:style w:type="paragraph" w:customStyle="1" w:styleId="Style4">
    <w:name w:val="Style4"/>
    <w:basedOn w:val="a"/>
    <w:autoRedefine/>
    <w:qFormat/>
    <w:rsid w:val="00D5174A"/>
  </w:style>
  <w:style w:type="paragraph" w:customStyle="1" w:styleId="2">
    <w:name w:val="تست2"/>
    <w:basedOn w:val="Style4"/>
    <w:qFormat/>
    <w:rsid w:val="00D5174A"/>
  </w:style>
  <w:style w:type="paragraph" w:customStyle="1" w:styleId="3">
    <w:name w:val="تست3"/>
    <w:basedOn w:val="Normal"/>
    <w:qFormat/>
    <w:rsid w:val="00D5174A"/>
    <w:pPr>
      <w:spacing w:after="0" w:line="360" w:lineRule="auto"/>
      <w:jc w:val="center"/>
    </w:pPr>
    <w:rPr>
      <w:rFonts w:ascii="Times New Roman" w:eastAsia="Times New Roman" w:hAnsi="Times New Roman" w:cs="B Titr"/>
      <w:sz w:val="110"/>
      <w:szCs w:val="110"/>
    </w:rPr>
  </w:style>
  <w:style w:type="paragraph" w:customStyle="1" w:styleId="a0">
    <w:name w:val="سرفصل"/>
    <w:basedOn w:val="3"/>
    <w:qFormat/>
    <w:rsid w:val="00D5174A"/>
  </w:style>
  <w:style w:type="paragraph" w:customStyle="1" w:styleId="a1">
    <w:name w:val="متن"/>
    <w:basedOn w:val="2"/>
    <w:qFormat/>
    <w:rsid w:val="00D5174A"/>
  </w:style>
  <w:style w:type="character" w:customStyle="1" w:styleId="apple-converted-space">
    <w:name w:val="apple-converted-space"/>
    <w:basedOn w:val="DefaultParagraphFont"/>
    <w:rsid w:val="00D5174A"/>
  </w:style>
  <w:style w:type="paragraph" w:styleId="FootnoteText">
    <w:name w:val="footnote text"/>
    <w:basedOn w:val="Normal"/>
    <w:link w:val="FootnoteTextChar"/>
    <w:semiHidden/>
    <w:rsid w:val="00D5174A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5174A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semiHidden/>
    <w:rsid w:val="00D5174A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99"/>
    <w:rsid w:val="00D5174A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D5174A"/>
    <w:pPr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bidi="ar-SA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uiPriority w:val="99"/>
    <w:rsid w:val="00D5174A"/>
    <w:rPr>
      <w:rFonts w:ascii="Calibri" w:eastAsia="Times New Roman" w:hAnsi="Calibri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D5174A"/>
    <w:pPr>
      <w:spacing w:after="0" w:line="360" w:lineRule="auto"/>
      <w:ind w:left="360"/>
      <w:jc w:val="both"/>
    </w:pPr>
    <w:rPr>
      <w:rFonts w:ascii="Times New Roman" w:eastAsia="Times New Roman" w:hAnsi="Times New Roman" w:cs="B Compset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174A"/>
    <w:rPr>
      <w:rFonts w:ascii="Times New Roman" w:eastAsia="Times New Roman" w:hAnsi="Times New Roman" w:cs="B Compset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D5174A"/>
    <w:pPr>
      <w:spacing w:after="0" w:line="324" w:lineRule="auto"/>
      <w:jc w:val="lowKashida"/>
    </w:pPr>
    <w:rPr>
      <w:rFonts w:ascii="Courier New" w:eastAsia="Times New Roman" w:hAnsi="Courier New" w:cs="0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D5174A"/>
    <w:rPr>
      <w:rFonts w:ascii="Courier New" w:eastAsia="Times New Roman" w:hAnsi="Courier New" w:cs="0 Lotus"/>
      <w:b/>
      <w:bCs/>
      <w:sz w:val="28"/>
      <w:szCs w:val="28"/>
    </w:rPr>
  </w:style>
  <w:style w:type="character" w:styleId="PageNumber">
    <w:name w:val="page number"/>
    <w:basedOn w:val="DefaultParagraphFont"/>
    <w:semiHidden/>
    <w:rsid w:val="00D5174A"/>
  </w:style>
  <w:style w:type="paragraph" w:styleId="BlockText">
    <w:name w:val="Block Text"/>
    <w:basedOn w:val="Normal"/>
    <w:semiHidden/>
    <w:rsid w:val="00D5174A"/>
    <w:pPr>
      <w:spacing w:after="0" w:line="360" w:lineRule="auto"/>
      <w:ind w:left="265"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D5174A"/>
    <w:pPr>
      <w:spacing w:after="0" w:line="360" w:lineRule="auto"/>
      <w:ind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D5174A"/>
    <w:rPr>
      <w:rFonts w:ascii="Times New Roman" w:eastAsia="Times New Roman" w:hAnsi="Times New Roman" w:cs="0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D5174A"/>
    <w:pPr>
      <w:spacing w:after="0" w:line="360" w:lineRule="auto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D5174A"/>
    <w:rPr>
      <w:rFonts w:ascii="Times New Roman" w:eastAsia="Times New Roman" w:hAnsi="Times New Roman" w:cs="0 Lotus"/>
      <w:sz w:val="28"/>
      <w:szCs w:val="28"/>
    </w:rPr>
  </w:style>
  <w:style w:type="paragraph" w:styleId="Caption">
    <w:name w:val="caption"/>
    <w:basedOn w:val="Normal"/>
    <w:next w:val="Normal"/>
    <w:qFormat/>
    <w:rsid w:val="00D5174A"/>
    <w:pPr>
      <w:spacing w:after="0" w:line="360" w:lineRule="auto"/>
    </w:pPr>
    <w:rPr>
      <w:rFonts w:ascii="Times New Roman" w:eastAsia="Times New Roman" w:hAnsi="Times New Roman" w:cs="0 Lotus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D5174A"/>
    <w:pPr>
      <w:keepNext/>
      <w:keepLines/>
      <w:bidi w:val="0"/>
      <w:spacing w:before="480" w:after="0" w:line="360" w:lineRule="auto"/>
      <w:jc w:val="center"/>
      <w:outlineLvl w:val="0"/>
    </w:pPr>
    <w:rPr>
      <w:rFonts w:ascii="B Nazanin" w:eastAsia="SimHei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5174A"/>
    <w:pPr>
      <w:keepNext/>
      <w:keepLines/>
      <w:bidi w:val="0"/>
      <w:spacing w:before="200" w:after="0" w:line="360" w:lineRule="auto"/>
      <w:jc w:val="center"/>
      <w:outlineLvl w:val="1"/>
    </w:pPr>
    <w:rPr>
      <w:rFonts w:ascii="Lucida Sans" w:eastAsia="SimHei" w:hAnsi="Lucida Sans" w:cs="B Nazani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5174A"/>
    <w:pPr>
      <w:keepNext/>
      <w:keepLines/>
      <w:bidi w:val="0"/>
      <w:spacing w:before="200" w:after="0" w:line="240" w:lineRule="auto"/>
      <w:outlineLvl w:val="2"/>
    </w:pPr>
    <w:rPr>
      <w:rFonts w:ascii="Lucida Sans" w:eastAsia="SimHei" w:hAnsi="Lucida Sans" w:cs="B Nazani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5174A"/>
    <w:pPr>
      <w:keepNext/>
      <w:keepLines/>
      <w:bidi w:val="0"/>
      <w:spacing w:before="200" w:after="0" w:line="240" w:lineRule="auto"/>
      <w:outlineLvl w:val="3"/>
    </w:pPr>
    <w:rPr>
      <w:rFonts w:ascii="Lucida Sans" w:eastAsia="SimHei" w:hAnsi="Lucida Sans"/>
      <w:b/>
      <w:bCs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5174A"/>
    <w:pPr>
      <w:keepNext/>
      <w:keepLines/>
      <w:bidi w:val="0"/>
      <w:spacing w:before="200" w:after="0" w:line="240" w:lineRule="auto"/>
      <w:outlineLvl w:val="4"/>
    </w:pPr>
    <w:rPr>
      <w:rFonts w:ascii="Lucida Sans" w:eastAsia="SimHei" w:hAnsi="Lucida Sans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5174A"/>
    <w:pPr>
      <w:keepNext/>
      <w:keepLines/>
      <w:bidi w:val="0"/>
      <w:spacing w:before="200" w:after="0" w:line="240" w:lineRule="auto"/>
      <w:outlineLvl w:val="5"/>
    </w:pPr>
    <w:rPr>
      <w:rFonts w:ascii="Lucida Sans" w:eastAsia="SimHei" w:hAnsi="Lucida Sans"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D5174A"/>
    <w:pPr>
      <w:keepNext/>
      <w:keepLines/>
      <w:bidi w:val="0"/>
      <w:spacing w:before="200" w:after="0" w:line="240" w:lineRule="auto"/>
      <w:outlineLvl w:val="6"/>
    </w:pPr>
    <w:rPr>
      <w:rFonts w:ascii="Lucida Sans" w:eastAsia="SimHei" w:hAnsi="Lucida Sans"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D5174A"/>
    <w:pPr>
      <w:keepNext/>
      <w:keepLines/>
      <w:bidi w:val="0"/>
      <w:spacing w:before="200" w:after="0" w:line="240" w:lineRule="auto"/>
      <w:outlineLvl w:val="7"/>
    </w:pPr>
    <w:rPr>
      <w:rFonts w:ascii="Lucida Sans" w:eastAsia="SimHei" w:hAnsi="Lucida Sans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5174A"/>
    <w:pPr>
      <w:keepNext/>
      <w:keepLines/>
      <w:bidi w:val="0"/>
      <w:spacing w:before="200" w:after="0" w:line="240" w:lineRule="auto"/>
      <w:outlineLvl w:val="8"/>
    </w:pPr>
    <w:rPr>
      <w:rFonts w:ascii="Lucida Sans" w:eastAsia="SimHei" w:hAnsi="Lucida Sans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D5174A"/>
    <w:rPr>
      <w:rFonts w:ascii="B Nazanin" w:eastAsia="SimHei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5174A"/>
    <w:rPr>
      <w:rFonts w:ascii="Lucida Sans" w:eastAsia="SimHei" w:hAnsi="Lucida Sans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D5174A"/>
    <w:rPr>
      <w:rFonts w:ascii="Lucida Sans" w:eastAsia="SimHei" w:hAnsi="Lucida Sans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5174A"/>
    <w:rPr>
      <w:rFonts w:ascii="Lucida Sans" w:eastAsia="SimHei" w:hAnsi="Lucida Sans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5174A"/>
    <w:rPr>
      <w:rFonts w:ascii="Lucida Sans" w:eastAsia="SimHei" w:hAnsi="Lucida Sans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5174A"/>
    <w:rPr>
      <w:rFonts w:ascii="Lucida Sans" w:eastAsia="SimHei" w:hAnsi="Lucida Sans" w:cs="Times New Roman"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5174A"/>
    <w:rPr>
      <w:rFonts w:ascii="Lucida Sans" w:eastAsia="SimHei" w:hAnsi="Lucida Sans" w:cs="Times New Roman"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5174A"/>
    <w:rPr>
      <w:rFonts w:ascii="Lucida Sans" w:eastAsia="SimHei" w:hAnsi="Lucida San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5174A"/>
    <w:rPr>
      <w:rFonts w:ascii="Lucida Sans" w:eastAsia="SimHei" w:hAnsi="Lucida Sans" w:cs="Times New Roman"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5174A"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D5174A"/>
    <w:pPr>
      <w:tabs>
        <w:tab w:val="right" w:leader="dot" w:pos="7429"/>
      </w:tabs>
      <w:spacing w:after="100"/>
    </w:pPr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character" w:customStyle="1" w:styleId="TOC1Char">
    <w:name w:val="TOC 1 Char"/>
    <w:link w:val="TOC1"/>
    <w:uiPriority w:val="39"/>
    <w:rsid w:val="00D5174A"/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D5174A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174A"/>
    <w:pPr>
      <w:spacing w:after="0" w:line="240" w:lineRule="auto"/>
      <w:ind w:left="480"/>
    </w:pPr>
    <w:rPr>
      <w:rFonts w:ascii="Times New Roman" w:eastAsia="Times New Roman" w:hAnsi="Times New Roman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D5174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5174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D5174A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D5174A"/>
    <w:rPr>
      <w:rFonts w:ascii="Arial" w:eastAsia="Times New Roman" w:hAnsi="Arial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D5174A"/>
    <w:rPr>
      <w:b/>
      <w:bCs/>
    </w:rPr>
  </w:style>
  <w:style w:type="character" w:styleId="Emphasis">
    <w:name w:val="Emphasis"/>
    <w:qFormat/>
    <w:rsid w:val="00D5174A"/>
    <w:rPr>
      <w:i/>
      <w:iCs/>
    </w:rPr>
  </w:style>
  <w:style w:type="paragraph" w:styleId="NoSpacing">
    <w:name w:val="No Spacing"/>
    <w:link w:val="NoSpacingChar"/>
    <w:uiPriority w:val="99"/>
    <w:qFormat/>
    <w:rsid w:val="00D5174A"/>
    <w:pPr>
      <w:bidi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D5174A"/>
    <w:rPr>
      <w:rFonts w:ascii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D517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5174A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D5174A"/>
    <w:pPr>
      <w:spacing w:after="0" w:line="360" w:lineRule="auto"/>
    </w:pPr>
    <w:rPr>
      <w:rFonts w:ascii="Times New Roman" w:eastAsia="Times New Roman" w:hAnsi="Times New Roman" w:cs="B Titr"/>
      <w:sz w:val="32"/>
      <w:szCs w:val="32"/>
      <w:lang w:eastAsia="zh-CN"/>
    </w:rPr>
  </w:style>
  <w:style w:type="character" w:customStyle="1" w:styleId="Style2Char">
    <w:name w:val="Style2 Char"/>
    <w:link w:val="Style2"/>
    <w:rsid w:val="00D5174A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Style3">
    <w:name w:val="Style3"/>
    <w:basedOn w:val="Style2"/>
    <w:link w:val="Style3Char"/>
    <w:qFormat/>
    <w:rsid w:val="00D5174A"/>
  </w:style>
  <w:style w:type="character" w:customStyle="1" w:styleId="Style3Char">
    <w:name w:val="Style3 Char"/>
    <w:link w:val="Style3"/>
    <w:rsid w:val="00D5174A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a">
    <w:name w:val="تست"/>
    <w:basedOn w:val="Style3"/>
    <w:link w:val="Char"/>
    <w:autoRedefine/>
    <w:qFormat/>
    <w:rsid w:val="00D5174A"/>
    <w:rPr>
      <w:sz w:val="28"/>
      <w:szCs w:val="28"/>
    </w:rPr>
  </w:style>
  <w:style w:type="character" w:customStyle="1" w:styleId="Char">
    <w:name w:val="تست Char"/>
    <w:link w:val="a"/>
    <w:rsid w:val="00D5174A"/>
    <w:rPr>
      <w:rFonts w:ascii="Times New Roman" w:eastAsia="Times New Roman" w:hAnsi="Times New Roman" w:cs="B Titr"/>
      <w:sz w:val="28"/>
      <w:szCs w:val="28"/>
      <w:lang w:eastAsia="zh-CN"/>
    </w:rPr>
  </w:style>
  <w:style w:type="paragraph" w:customStyle="1" w:styleId="Style4">
    <w:name w:val="Style4"/>
    <w:basedOn w:val="a"/>
    <w:autoRedefine/>
    <w:qFormat/>
    <w:rsid w:val="00D5174A"/>
  </w:style>
  <w:style w:type="paragraph" w:customStyle="1" w:styleId="2">
    <w:name w:val="تست2"/>
    <w:basedOn w:val="Style4"/>
    <w:qFormat/>
    <w:rsid w:val="00D5174A"/>
  </w:style>
  <w:style w:type="paragraph" w:customStyle="1" w:styleId="3">
    <w:name w:val="تست3"/>
    <w:basedOn w:val="Normal"/>
    <w:qFormat/>
    <w:rsid w:val="00D5174A"/>
    <w:pPr>
      <w:spacing w:after="0" w:line="360" w:lineRule="auto"/>
      <w:jc w:val="center"/>
    </w:pPr>
    <w:rPr>
      <w:rFonts w:ascii="Times New Roman" w:eastAsia="Times New Roman" w:hAnsi="Times New Roman" w:cs="B Titr"/>
      <w:sz w:val="110"/>
      <w:szCs w:val="110"/>
    </w:rPr>
  </w:style>
  <w:style w:type="paragraph" w:customStyle="1" w:styleId="a0">
    <w:name w:val="سرفصل"/>
    <w:basedOn w:val="3"/>
    <w:qFormat/>
    <w:rsid w:val="00D5174A"/>
  </w:style>
  <w:style w:type="paragraph" w:customStyle="1" w:styleId="a1">
    <w:name w:val="متن"/>
    <w:basedOn w:val="2"/>
    <w:qFormat/>
    <w:rsid w:val="00D5174A"/>
  </w:style>
  <w:style w:type="character" w:customStyle="1" w:styleId="apple-converted-space">
    <w:name w:val="apple-converted-space"/>
    <w:basedOn w:val="DefaultParagraphFont"/>
    <w:rsid w:val="00D5174A"/>
  </w:style>
  <w:style w:type="paragraph" w:styleId="FootnoteText">
    <w:name w:val="footnote text"/>
    <w:basedOn w:val="Normal"/>
    <w:link w:val="FootnoteTextChar"/>
    <w:semiHidden/>
    <w:rsid w:val="00D5174A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5174A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semiHidden/>
    <w:rsid w:val="00D5174A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99"/>
    <w:rsid w:val="00D5174A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D5174A"/>
    <w:pPr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bidi="ar-SA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uiPriority w:val="99"/>
    <w:rsid w:val="00D5174A"/>
    <w:rPr>
      <w:rFonts w:ascii="Calibri" w:eastAsia="Times New Roman" w:hAnsi="Calibri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D5174A"/>
    <w:pPr>
      <w:spacing w:after="0" w:line="360" w:lineRule="auto"/>
      <w:ind w:left="360"/>
      <w:jc w:val="both"/>
    </w:pPr>
    <w:rPr>
      <w:rFonts w:ascii="Times New Roman" w:eastAsia="Times New Roman" w:hAnsi="Times New Roman" w:cs="B Compset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174A"/>
    <w:rPr>
      <w:rFonts w:ascii="Times New Roman" w:eastAsia="Times New Roman" w:hAnsi="Times New Roman" w:cs="B Compset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D5174A"/>
    <w:pPr>
      <w:spacing w:after="0" w:line="324" w:lineRule="auto"/>
      <w:jc w:val="lowKashida"/>
    </w:pPr>
    <w:rPr>
      <w:rFonts w:ascii="Courier New" w:eastAsia="Times New Roman" w:hAnsi="Courier New" w:cs="0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D5174A"/>
    <w:rPr>
      <w:rFonts w:ascii="Courier New" w:eastAsia="Times New Roman" w:hAnsi="Courier New" w:cs="0 Lotus"/>
      <w:b/>
      <w:bCs/>
      <w:sz w:val="28"/>
      <w:szCs w:val="28"/>
    </w:rPr>
  </w:style>
  <w:style w:type="character" w:styleId="PageNumber">
    <w:name w:val="page number"/>
    <w:basedOn w:val="DefaultParagraphFont"/>
    <w:semiHidden/>
    <w:rsid w:val="00D5174A"/>
  </w:style>
  <w:style w:type="paragraph" w:styleId="BlockText">
    <w:name w:val="Block Text"/>
    <w:basedOn w:val="Normal"/>
    <w:semiHidden/>
    <w:rsid w:val="00D5174A"/>
    <w:pPr>
      <w:spacing w:after="0" w:line="360" w:lineRule="auto"/>
      <w:ind w:left="265"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D5174A"/>
    <w:pPr>
      <w:spacing w:after="0" w:line="360" w:lineRule="auto"/>
      <w:ind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D5174A"/>
    <w:rPr>
      <w:rFonts w:ascii="Times New Roman" w:eastAsia="Times New Roman" w:hAnsi="Times New Roman" w:cs="0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D5174A"/>
    <w:pPr>
      <w:spacing w:after="0" w:line="360" w:lineRule="auto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D5174A"/>
    <w:rPr>
      <w:rFonts w:ascii="Times New Roman" w:eastAsia="Times New Roman" w:hAnsi="Times New Roman" w:cs="0 Lotus"/>
      <w:sz w:val="28"/>
      <w:szCs w:val="28"/>
    </w:rPr>
  </w:style>
  <w:style w:type="paragraph" w:styleId="Caption">
    <w:name w:val="caption"/>
    <w:basedOn w:val="Normal"/>
    <w:next w:val="Normal"/>
    <w:qFormat/>
    <w:rsid w:val="00D5174A"/>
    <w:pPr>
      <w:spacing w:after="0" w:line="360" w:lineRule="auto"/>
    </w:pPr>
    <w:rPr>
      <w:rFonts w:ascii="Times New Roman" w:eastAsia="Times New Roman" w:hAnsi="Times New Roman" w:cs="0 Lotu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0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8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9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6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2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33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2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2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3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0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4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noei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2020-03-05T11:30:00Z</dcterms:created>
  <dcterms:modified xsi:type="dcterms:W3CDTF">2020-03-05T11:30:00Z</dcterms:modified>
</cp:coreProperties>
</file>