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9522F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9522FF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</w:t>
            </w:r>
            <w:r w:rsidR="009522FF">
              <w:rPr>
                <w:rFonts w:cs="Tahoma" w:hint="cs"/>
                <w:rtl/>
              </w:rPr>
              <w:t xml:space="preserve">    </w:t>
            </w:r>
            <w:r w:rsidRPr="00162CF5">
              <w:rPr>
                <w:rFonts w:cs="Tahoma" w:hint="cs"/>
                <w:rtl/>
              </w:rPr>
              <w:t>رشته:</w:t>
            </w:r>
            <w:r w:rsidR="009522FF">
              <w:rPr>
                <w:rFonts w:cs="Tahoma" w:hint="cs"/>
                <w:rtl/>
              </w:rPr>
              <w:t xml:space="preserve">  </w:t>
            </w:r>
            <w:r w:rsidR="009522FF" w:rsidRPr="009522FF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عکاسی </w:t>
            </w:r>
            <w:r w:rsidR="009522FF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>ترم: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 xml:space="preserve">دوم </w:t>
            </w:r>
            <w:r w:rsidR="009522FF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849E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C849EF">
              <w:rPr>
                <w:rFonts w:cs="Tahoma" w:hint="cs"/>
                <w:i/>
                <w:iCs/>
                <w:rtl/>
              </w:rPr>
              <w:t>عکاسی معماری</w:t>
            </w:r>
            <w:r w:rsidR="009522FF">
              <w:rPr>
                <w:rFonts w:cs="Tahoma" w:hint="cs"/>
                <w:rtl/>
              </w:rPr>
              <w:t xml:space="preserve">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میلاد پروز</w:t>
            </w:r>
          </w:p>
          <w:p w:rsidR="00876485" w:rsidRPr="00E8313F" w:rsidRDefault="00876485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9522FF">
              <w:rPr>
                <w:rFonts w:cs="Tahoma" w:hint="cs"/>
                <w:rtl/>
              </w:rPr>
              <w:t xml:space="preserve"> </w:t>
            </w:r>
            <w:hyperlink r:id="rId7" w:history="1">
              <w:r w:rsidR="009522FF" w:rsidRPr="00E80F52">
                <w:rPr>
                  <w:rStyle w:val="Hyperlink"/>
                  <w:rFonts w:cs="Tahoma"/>
                </w:rPr>
                <w:t>miladparvaz237@gmail.com</w:t>
              </w:r>
            </w:hyperlink>
            <w:r w:rsidR="009522FF">
              <w:rPr>
                <w:rFonts w:cs="Tahoma"/>
              </w:rPr>
              <w:t xml:space="preserve"> 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>
              <w:rPr>
                <w:rFonts w:cs="Tahoma"/>
              </w:rPr>
              <w:t xml:space="preserve">    </w:t>
            </w:r>
            <w:r>
              <w:rPr>
                <w:rFonts w:cs="Tahoma" w:hint="cs"/>
                <w:rtl/>
              </w:rPr>
              <w:t>تلفن همراه مدرس:</w:t>
            </w:r>
            <w:r w:rsidR="009522FF" w:rsidRPr="009522FF">
              <w:rPr>
                <w:rFonts w:cs="Tahoma"/>
                <w:i/>
                <w:iCs/>
              </w:rPr>
              <w:t>09125493397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0A3FF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9522FF">
              <w:rPr>
                <w:rFonts w:cs="Tahoma"/>
              </w:rPr>
              <w:t xml:space="preserve"> </w:t>
            </w:r>
            <w:r w:rsidR="00C849EF">
              <w:rPr>
                <w:rFonts w:cs="Tahoma" w:hint="cs"/>
                <w:i/>
                <w:iCs/>
                <w:rtl/>
              </w:rPr>
              <w:t>عکاسی معماری</w:t>
            </w:r>
            <w:r w:rsidR="009522FF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 w:rsidR="000A3FF9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9522FF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9522FF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9522FF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0A3FF9">
            <w:pPr>
              <w:rPr>
                <w:rtl/>
              </w:rPr>
            </w:pPr>
            <w:r>
              <w:rPr>
                <w:rFonts w:hint="cs"/>
                <w:rtl/>
              </w:rPr>
              <w:t>جلسه سوم:</w:t>
            </w:r>
          </w:p>
          <w:p w:rsidR="000A3FF9" w:rsidRDefault="000A3FF9">
            <w:pPr>
              <w:rPr>
                <w:rtl/>
              </w:rPr>
            </w:pPr>
          </w:p>
          <w:p w:rsidR="000A3FF9" w:rsidRPr="00A11B01" w:rsidRDefault="000A3FF9" w:rsidP="000A3FF9">
            <w:pPr>
              <w:jc w:val="center"/>
              <w:rPr>
                <w:rFonts w:cs="B Nazanin"/>
                <w:b/>
                <w:bCs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>حسگر ها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پیکسل: هرچه تعداد بیشتر باشد کیفیت بهتر است.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اندازه فیزیکی: اندازه طول و عرض به میلیمتر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نسبت اضلاع: 2 به 3 یا 3 به 4 نسبت های رایج</w:t>
            </w:r>
          </w:p>
          <w:p w:rsidR="000A3FF9" w:rsidRPr="00A11B01" w:rsidRDefault="000A3FF9" w:rsidP="000A3FF9">
            <w:pPr>
              <w:rPr>
                <w:rFonts w:cs="B Nazanin"/>
                <w:b/>
                <w:bCs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>دو نوع رایج حسگر :</w:t>
            </w:r>
          </w:p>
          <w:p w:rsidR="000A3FF9" w:rsidRDefault="000A3FF9" w:rsidP="000A3FF9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CCD</w:t>
            </w:r>
            <w:r>
              <w:rPr>
                <w:rFonts w:cs="B Nazanin"/>
              </w:rPr>
              <w:br/>
              <w:t>CMOS</w:t>
            </w:r>
            <w:r>
              <w:rPr>
                <w:rFonts w:cs="B Nazanin" w:hint="cs"/>
                <w:rtl/>
              </w:rPr>
              <w:t xml:space="preserve"> (پیشتر در دوربین های ارزان قیمت استفاده می شد اما با ارتقا تکنولوژی در دوربین های پیشرفته هم کاربرد دارد.)</w:t>
            </w: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Pr="00A11B01" w:rsidRDefault="000A3FF9" w:rsidP="000A3FF9">
            <w:pPr>
              <w:rPr>
                <w:rFonts w:cs="B Nazanin"/>
                <w:b/>
                <w:bCs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>تفاوت ها: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CMOS</w:t>
            </w:r>
            <w:r>
              <w:rPr>
                <w:rFonts w:cs="B Nazanin" w:hint="cs"/>
                <w:rtl/>
                <w:lang w:bidi="fa-IR"/>
              </w:rPr>
              <w:t xml:space="preserve"> در مقایسه با </w:t>
            </w:r>
            <w:r>
              <w:rPr>
                <w:rFonts w:cs="B Nazanin"/>
                <w:lang w:bidi="fa-IR"/>
              </w:rPr>
              <w:t>CCD</w:t>
            </w:r>
            <w:r>
              <w:rPr>
                <w:rFonts w:cs="B Nazanin" w:hint="cs"/>
                <w:rtl/>
                <w:lang w:bidi="fa-IR"/>
              </w:rPr>
              <w:t xml:space="preserve"> باتری کمتری مصرف می کند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</w:t>
            </w:r>
            <w:r>
              <w:rPr>
                <w:rFonts w:cs="B Nazanin"/>
                <w:lang w:bidi="fa-IR"/>
              </w:rPr>
              <w:t>CMOS</w:t>
            </w:r>
            <w:r>
              <w:rPr>
                <w:rFonts w:cs="B Nazanin" w:hint="cs"/>
                <w:rtl/>
                <w:lang w:bidi="fa-IR"/>
              </w:rPr>
              <w:t xml:space="preserve"> دوربین کوچکتر و سبکتر و احتمالا ارزانتر است.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</w:t>
            </w:r>
            <w:r>
              <w:rPr>
                <w:rFonts w:cs="B Nazanin"/>
                <w:lang w:bidi="fa-IR"/>
              </w:rPr>
              <w:t>CMOS</w:t>
            </w:r>
            <w:r>
              <w:rPr>
                <w:rFonts w:cs="B Nazanin" w:hint="cs"/>
                <w:rtl/>
                <w:lang w:bidi="fa-IR"/>
              </w:rPr>
              <w:t xml:space="preserve"> مشکل </w:t>
            </w:r>
            <w:r>
              <w:rPr>
                <w:rFonts w:cs="B Nazanin"/>
                <w:lang w:bidi="fa-IR"/>
              </w:rPr>
              <w:t>over exposure</w:t>
            </w:r>
            <w:r>
              <w:rPr>
                <w:rFonts w:cs="B Nazanin" w:hint="cs"/>
                <w:rtl/>
                <w:lang w:bidi="fa-IR"/>
              </w:rPr>
              <w:t xml:space="preserve"> کمتر رخ می دهد (تفاوت در ساختار)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حساسیت </w:t>
            </w:r>
            <w:r>
              <w:rPr>
                <w:rFonts w:cs="B Nazanin"/>
                <w:lang w:bidi="fa-IR"/>
              </w:rPr>
              <w:t>CCD</w:t>
            </w:r>
            <w:r>
              <w:rPr>
                <w:rFonts w:cs="B Nazanin" w:hint="cs"/>
                <w:rtl/>
                <w:lang w:bidi="fa-IR"/>
              </w:rPr>
              <w:t xml:space="preserve"> به نور بیشتر از </w:t>
            </w:r>
            <w:r>
              <w:rPr>
                <w:rFonts w:cs="B Nazanin"/>
                <w:lang w:bidi="fa-IR"/>
              </w:rPr>
              <w:t>CMOS</w:t>
            </w:r>
            <w:r>
              <w:rPr>
                <w:rFonts w:cs="B Nazanin" w:hint="cs"/>
                <w:rtl/>
                <w:lang w:bidi="fa-IR"/>
              </w:rPr>
              <w:t xml:space="preserve"> است. (عکاسی در شب بهتر)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زمان پردازش هر تصویر در </w:t>
            </w:r>
            <w:r>
              <w:rPr>
                <w:rFonts w:cs="B Nazanin"/>
                <w:lang w:bidi="fa-IR"/>
              </w:rPr>
              <w:t>CCD</w:t>
            </w:r>
            <w:r>
              <w:rPr>
                <w:rFonts w:cs="B Nazanin" w:hint="cs"/>
                <w:rtl/>
                <w:lang w:bidi="fa-IR"/>
              </w:rPr>
              <w:t>کمتر است.</w:t>
            </w: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Pr="00A11B01" w:rsidRDefault="000A3FF9" w:rsidP="000A3FF9">
            <w:pPr>
              <w:rPr>
                <w:rFonts w:cs="B Nazanin"/>
                <w:b/>
                <w:bCs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>نورسنجی (</w:t>
            </w:r>
            <w:r w:rsidRPr="00A11B01">
              <w:rPr>
                <w:rFonts w:cs="B Nazanin"/>
                <w:b/>
                <w:bCs/>
              </w:rPr>
              <w:t>Metering</w:t>
            </w:r>
            <w:r w:rsidRPr="00A11B01">
              <w:rPr>
                <w:rFonts w:cs="B Nazanin" w:hint="cs"/>
                <w:b/>
                <w:bCs/>
                <w:rtl/>
              </w:rPr>
              <w:t>):</w:t>
            </w:r>
          </w:p>
          <w:p w:rsidR="000A3FF9" w:rsidRDefault="000A3FF9" w:rsidP="000A3F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نورسنج ابزاری برای اندازه گیری شدت نور موضوع (قبل از نوردهی باید نورسنجی صورت گیرد)</w:t>
            </w: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Default="000A3FF9" w:rsidP="000A3FF9">
            <w:pPr>
              <w:rPr>
                <w:rFonts w:cs="B Nazanin"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>نورسنج خارجی:</w:t>
            </w:r>
            <w:r>
              <w:rPr>
                <w:rFonts w:cs="B Nazanin" w:hint="cs"/>
                <w:rtl/>
              </w:rPr>
              <w:t xml:space="preserve"> جداگانه به فروش می رسند.</w:t>
            </w:r>
            <w:r>
              <w:rPr>
                <w:rFonts w:cs="B Nazanin"/>
                <w:rtl/>
              </w:rPr>
              <w:br/>
            </w:r>
            <w:r w:rsidRPr="00A11B01">
              <w:rPr>
                <w:rFonts w:cs="B Nazanin" w:hint="cs"/>
                <w:b/>
                <w:bCs/>
                <w:rtl/>
              </w:rPr>
              <w:t>نورسنج داخلی:</w:t>
            </w:r>
            <w:r>
              <w:rPr>
                <w:rFonts w:cs="B Nazanin" w:hint="cs"/>
                <w:rtl/>
              </w:rPr>
              <w:t xml:space="preserve"> (</w:t>
            </w:r>
            <w:r>
              <w:rPr>
                <w:rFonts w:cs="B Nazanin"/>
              </w:rPr>
              <w:t>TTL</w:t>
            </w:r>
            <w:r>
              <w:rPr>
                <w:rFonts w:cs="B Nazanin" w:hint="cs"/>
                <w:rtl/>
              </w:rPr>
              <w:t xml:space="preserve">) </w:t>
            </w:r>
            <w:r>
              <w:rPr>
                <w:rFonts w:cs="B Nazanin"/>
              </w:rPr>
              <w:t>Through The Lens</w:t>
            </w:r>
            <w:r>
              <w:rPr>
                <w:rFonts w:cs="B Nazanin"/>
                <w:rtl/>
              </w:rPr>
              <w:br/>
            </w:r>
            <w:r>
              <w:rPr>
                <w:rFonts w:cs="B Nazanin" w:hint="cs"/>
                <w:rtl/>
              </w:rPr>
              <w:t>از طریق عدسی، نورسنج داخلی دوربین و نوری که به صفحه حساس می رسد را اندازه می گیرد.</w:t>
            </w: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Default="000A3FF9" w:rsidP="000A3FF9">
            <w:pPr>
              <w:rPr>
                <w:rFonts w:cs="B Nazanin"/>
                <w:rtl/>
              </w:rPr>
            </w:pPr>
            <w:r w:rsidRPr="00A11B01">
              <w:rPr>
                <w:rFonts w:cs="B Nazanin"/>
                <w:b/>
                <w:bCs/>
              </w:rPr>
              <w:lastRenderedPageBreak/>
              <w:t>TTL</w:t>
            </w:r>
            <w:r>
              <w:rPr>
                <w:rFonts w:cs="B Nazanin" w:hint="cs"/>
                <w:rtl/>
              </w:rPr>
              <w:t>:</w:t>
            </w:r>
          </w:p>
          <w:p w:rsidR="000A3FF9" w:rsidRPr="00A11B01" w:rsidRDefault="000A3FF9" w:rsidP="000A3FF9">
            <w:pPr>
              <w:rPr>
                <w:rFonts w:cs="B Nazanin"/>
                <w:b/>
                <w:bCs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>نورسنجی میانگین: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Evalutive</w:t>
            </w:r>
            <w:r>
              <w:rPr>
                <w:rFonts w:cs="B Nazanin" w:hint="cs"/>
                <w:rtl/>
                <w:lang w:bidi="fa-IR"/>
              </w:rPr>
              <w:t xml:space="preserve"> (ارزیابی کننده) ----- کنن----  شکل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/>
                <w:lang w:bidi="fa-IR"/>
              </w:rPr>
              <w:t>Matrix</w:t>
            </w:r>
            <w:r>
              <w:rPr>
                <w:rFonts w:cs="B Nazanin" w:hint="cs"/>
                <w:rtl/>
                <w:lang w:bidi="fa-IR"/>
              </w:rPr>
              <w:t xml:space="preserve"> (ماتریس) ------- نیکن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میانگین نقاط فوکوس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Center Weighted</w:t>
            </w:r>
            <w:r>
              <w:rPr>
                <w:rFonts w:cs="B Nazanin" w:hint="cs"/>
                <w:rtl/>
                <w:lang w:bidi="fa-IR"/>
              </w:rPr>
              <w:t xml:space="preserve"> (تاکید بر مرکز)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با تاکید بر مرکز کادر --- مناسب برای موضوع های مرکز کادر ----- شکل</w:t>
            </w:r>
          </w:p>
          <w:p w:rsidR="000A3FF9" w:rsidRPr="00A11B01" w:rsidRDefault="000A3FF9" w:rsidP="000A3FF9">
            <w:pPr>
              <w:rPr>
                <w:rFonts w:cs="B Nazanin"/>
                <w:b/>
                <w:bCs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>نورسنجی نقطه ای: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Spot</w:t>
            </w:r>
            <w:r>
              <w:rPr>
                <w:rFonts w:cs="B Nazanin" w:hint="cs"/>
                <w:rtl/>
                <w:lang w:bidi="fa-IR"/>
              </w:rPr>
              <w:t xml:space="preserve"> ---- در کنن و نیکن ---- شکل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نورسنجی بر اساس یک نقطه به قطر 3 میلیمتر می توان روی نقاط فوکوس حرکت کرد (نقطه فوکوس و نورسنجی یکی می شود)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Partial</w:t>
            </w:r>
            <w:r>
              <w:rPr>
                <w:rFonts w:cs="B Nazanin" w:hint="cs"/>
                <w:rtl/>
                <w:lang w:bidi="fa-IR"/>
              </w:rPr>
              <w:t xml:space="preserve"> ---- فقط در کنن ---- شکل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نقطه در وسط کادر به قطر 9 میلیمتر نورسنجی انجام می شود.</w:t>
            </w: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Pr="00A11B01" w:rsidRDefault="000A3FF9" w:rsidP="000A3FF9">
            <w:pPr>
              <w:rPr>
                <w:rFonts w:cs="B Nazanin"/>
                <w:b/>
                <w:bCs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 xml:space="preserve">قفل نورسنجی---- شکل </w:t>
            </w:r>
          </w:p>
          <w:p w:rsidR="000A3FF9" w:rsidRDefault="000A3FF9" w:rsidP="000A3F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بخصوص در نورسنجی </w:t>
            </w:r>
            <w:r>
              <w:rPr>
                <w:rFonts w:cs="B Nazanin"/>
              </w:rPr>
              <w:t>Partial</w:t>
            </w:r>
            <w:r>
              <w:rPr>
                <w:rFonts w:cs="B Nazanin" w:hint="cs"/>
                <w:rtl/>
              </w:rPr>
              <w:t xml:space="preserve"> ابتدا قفل کرده بعد کادربندی و گرفتن عکس انجام می شود.</w:t>
            </w: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Default="000A3FF9" w:rsidP="000A3FF9">
            <w:pPr>
              <w:rPr>
                <w:rFonts w:cs="B Nazanin"/>
                <w:rtl/>
              </w:rPr>
            </w:pPr>
          </w:p>
          <w:p w:rsidR="000A3FF9" w:rsidRPr="00A11B01" w:rsidRDefault="000A3FF9" w:rsidP="000A3FF9">
            <w:pPr>
              <w:rPr>
                <w:rFonts w:cs="B Nazanin"/>
                <w:b/>
                <w:bCs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>عکس بر اساس شرایط نور: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Over Exposed</w:t>
            </w:r>
            <w:r>
              <w:rPr>
                <w:rFonts w:cs="B Nazanin" w:hint="cs"/>
                <w:rtl/>
                <w:lang w:bidi="fa-IR"/>
              </w:rPr>
              <w:t xml:space="preserve"> : جزئیات در مناطق روشن معلوم نیست.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Normal</w:t>
            </w:r>
          </w:p>
          <w:p w:rsidR="000A3FF9" w:rsidRDefault="000A3FF9" w:rsidP="000A3FF9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Under Exposed</w:t>
            </w:r>
            <w:r>
              <w:rPr>
                <w:rFonts w:cs="B Nazanin" w:hint="cs"/>
                <w:rtl/>
                <w:lang w:bidi="fa-IR"/>
              </w:rPr>
              <w:t xml:space="preserve"> : جزئیات در مناطق تیره معلوم نیست.</w:t>
            </w:r>
          </w:p>
          <w:p w:rsidR="000A3FF9" w:rsidRPr="00A11B01" w:rsidRDefault="000A3FF9" w:rsidP="000A3FF9">
            <w:pPr>
              <w:rPr>
                <w:rFonts w:cs="B Nazanin"/>
                <w:b/>
                <w:bCs/>
                <w:rtl/>
              </w:rPr>
            </w:pPr>
            <w:r w:rsidRPr="00A11B01">
              <w:rPr>
                <w:rFonts w:cs="B Nazanin" w:hint="cs"/>
                <w:b/>
                <w:bCs/>
                <w:rtl/>
              </w:rPr>
              <w:t>کنتراست:</w:t>
            </w:r>
          </w:p>
          <w:p w:rsidR="000A3FF9" w:rsidRPr="00DC060E" w:rsidRDefault="000A3FF9" w:rsidP="000A3F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تفاوت تیرگی و روشنی</w:t>
            </w:r>
          </w:p>
          <w:p w:rsidR="000A3FF9" w:rsidRDefault="000A3FF9">
            <w:pPr>
              <w:rPr>
                <w:rFonts w:hint="cs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FB" w:rsidRDefault="006D26FB" w:rsidP="00E8313F">
      <w:pPr>
        <w:spacing w:after="0" w:line="240" w:lineRule="auto"/>
      </w:pPr>
      <w:r>
        <w:separator/>
      </w:r>
    </w:p>
  </w:endnote>
  <w:endnote w:type="continuationSeparator" w:id="0">
    <w:p w:rsidR="006D26FB" w:rsidRDefault="006D26F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FB" w:rsidRDefault="006D26FB" w:rsidP="00E8313F">
      <w:pPr>
        <w:spacing w:after="0" w:line="240" w:lineRule="auto"/>
      </w:pPr>
      <w:r>
        <w:separator/>
      </w:r>
    </w:p>
  </w:footnote>
  <w:footnote w:type="continuationSeparator" w:id="0">
    <w:p w:rsidR="006D26FB" w:rsidRDefault="006D26F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7D7"/>
    <w:multiLevelType w:val="hybridMultilevel"/>
    <w:tmpl w:val="F274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77DC"/>
    <w:multiLevelType w:val="hybridMultilevel"/>
    <w:tmpl w:val="37E0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008A1"/>
    <w:multiLevelType w:val="hybridMultilevel"/>
    <w:tmpl w:val="B27C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08A8"/>
    <w:multiLevelType w:val="hybridMultilevel"/>
    <w:tmpl w:val="9BA4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802D1"/>
    <w:multiLevelType w:val="hybridMultilevel"/>
    <w:tmpl w:val="D7C6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A3FF9"/>
    <w:rsid w:val="001D7378"/>
    <w:rsid w:val="00216975"/>
    <w:rsid w:val="006146A7"/>
    <w:rsid w:val="00656681"/>
    <w:rsid w:val="006D26FB"/>
    <w:rsid w:val="00872C72"/>
    <w:rsid w:val="00876485"/>
    <w:rsid w:val="008D11C3"/>
    <w:rsid w:val="009522FF"/>
    <w:rsid w:val="00A637A9"/>
    <w:rsid w:val="00B10C77"/>
    <w:rsid w:val="00C849EF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CD387"/>
  <w15:docId w15:val="{3733CEF4-3A8C-4C2A-9F42-EE46FF0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F9"/>
    <w:pPr>
      <w:bidi w:val="0"/>
      <w:spacing w:after="160" w:line="259" w:lineRule="auto"/>
      <w:ind w:left="720"/>
      <w:contextualSpacing/>
    </w:pPr>
    <w:rPr>
      <w:rFonts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dparvaz23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Par Studio</cp:lastModifiedBy>
  <cp:revision>2</cp:revision>
  <cp:lastPrinted>2020-03-01T08:49:00Z</cp:lastPrinted>
  <dcterms:created xsi:type="dcterms:W3CDTF">2020-03-15T09:29:00Z</dcterms:created>
  <dcterms:modified xsi:type="dcterms:W3CDTF">2020-03-15T09:29:00Z</dcterms:modified>
</cp:coreProperties>
</file>