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483" w:type="dxa"/>
        <w:tblLook w:val="04A0"/>
      </w:tblPr>
      <w:tblGrid>
        <w:gridCol w:w="9483"/>
      </w:tblGrid>
      <w:tr w:rsidR="00DB5649" w:rsidRPr="00107A73" w:rsidTr="00F82B2B">
        <w:trPr>
          <w:trHeight w:val="1030"/>
        </w:trPr>
        <w:tc>
          <w:tcPr>
            <w:tcW w:w="9483" w:type="dxa"/>
          </w:tcPr>
          <w:p w:rsidR="00DB5649" w:rsidRPr="00107A73" w:rsidRDefault="00DB5649" w:rsidP="00107A73">
            <w:pPr>
              <w:spacing w:line="360" w:lineRule="auto"/>
              <w:rPr>
                <w:rFonts w:cs="B Zar"/>
                <w:sz w:val="28"/>
                <w:szCs w:val="28"/>
                <w:rtl/>
              </w:rPr>
            </w:pPr>
            <w:r w:rsidRPr="00107A73">
              <w:rPr>
                <w:rFonts w:cs="B Zar" w:hint="cs"/>
                <w:sz w:val="28"/>
                <w:szCs w:val="28"/>
                <w:rtl/>
              </w:rPr>
              <w:t>مقطع تحصیلی:کاردانی</w:t>
            </w:r>
            <w:r w:rsidRPr="00107A73">
              <w:rPr>
                <w:rFonts w:cs="B Zar" w:hint="cs"/>
                <w:sz w:val="28"/>
                <w:szCs w:val="28"/>
              </w:rPr>
              <w:sym w:font="Wingdings" w:char="F06F"/>
            </w:r>
            <w:r w:rsidRPr="00107A73">
              <w:rPr>
                <w:rFonts w:cs="B Zar" w:hint="cs"/>
                <w:sz w:val="28"/>
                <w:szCs w:val="28"/>
                <w:rtl/>
              </w:rPr>
              <w:t>کارشناسی</w:t>
            </w:r>
            <w:r w:rsidRPr="00107A73">
              <w:rPr>
                <w:rFonts w:cs="B Zar" w:hint="cs"/>
                <w:sz w:val="28"/>
                <w:szCs w:val="28"/>
              </w:rPr>
              <w:sym w:font="Wingdings" w:char="F0A8"/>
            </w:r>
            <w:r w:rsidRPr="00107A73">
              <w:rPr>
                <w:rFonts w:cs="B Zar" w:hint="cs"/>
                <w:sz w:val="28"/>
                <w:szCs w:val="28"/>
                <w:rtl/>
              </w:rPr>
              <w:t xml:space="preserve"> رشته:.روابط عمومی...................ترم:...........سال تحصیلی: 1398- 1399 </w:t>
            </w:r>
          </w:p>
          <w:p w:rsidR="00DB5649" w:rsidRPr="00107A73" w:rsidRDefault="00DB5649" w:rsidP="00107A73">
            <w:pPr>
              <w:spacing w:line="360" w:lineRule="auto"/>
              <w:rPr>
                <w:rFonts w:cs="B Zar"/>
                <w:sz w:val="28"/>
                <w:szCs w:val="28"/>
                <w:rtl/>
              </w:rPr>
            </w:pPr>
            <w:r w:rsidRPr="00107A73">
              <w:rPr>
                <w:rFonts w:cs="B Zar" w:hint="cs"/>
                <w:sz w:val="28"/>
                <w:szCs w:val="28"/>
                <w:rtl/>
              </w:rPr>
              <w:t>نام درس:...</w:t>
            </w:r>
            <w:r w:rsidR="00D40A00" w:rsidRPr="00107A73">
              <w:rPr>
                <w:rFonts w:cs="B Zar" w:hint="cs"/>
                <w:sz w:val="28"/>
                <w:szCs w:val="28"/>
                <w:rtl/>
              </w:rPr>
              <w:t>جامعه شناسی فرهنگی</w:t>
            </w:r>
            <w:r w:rsidRPr="00107A73">
              <w:rPr>
                <w:rFonts w:cs="B Zar" w:hint="cs"/>
                <w:sz w:val="28"/>
                <w:szCs w:val="28"/>
                <w:rtl/>
              </w:rPr>
              <w:t>....... نام ونام خانوادگی مدرس:.......آزاده نجفی.....................................</w:t>
            </w:r>
          </w:p>
          <w:p w:rsidR="00DB5649" w:rsidRPr="00107A73" w:rsidRDefault="00DB5649" w:rsidP="00107A73">
            <w:pPr>
              <w:spacing w:line="360" w:lineRule="auto"/>
              <w:rPr>
                <w:rFonts w:cs="B Zar"/>
                <w:sz w:val="28"/>
                <w:szCs w:val="28"/>
                <w:rtl/>
              </w:rPr>
            </w:pPr>
            <w:r w:rsidRPr="00107A73">
              <w:rPr>
                <w:rFonts w:cs="B Zar" w:hint="cs"/>
                <w:sz w:val="28"/>
                <w:szCs w:val="28"/>
                <w:rtl/>
              </w:rPr>
              <w:t xml:space="preserve">آدرس </w:t>
            </w:r>
            <w:r w:rsidRPr="00107A73">
              <w:rPr>
                <w:rFonts w:cs="B Zar"/>
                <w:sz w:val="28"/>
                <w:szCs w:val="28"/>
              </w:rPr>
              <w:t>email</w:t>
            </w:r>
            <w:r w:rsidRPr="00107A73">
              <w:rPr>
                <w:rFonts w:cs="B Zar" w:hint="cs"/>
                <w:sz w:val="28"/>
                <w:szCs w:val="28"/>
                <w:rtl/>
              </w:rPr>
              <w:t>مدرس:.................</w:t>
            </w:r>
            <w:r w:rsidRPr="00107A73">
              <w:rPr>
                <w:rFonts w:cs="B Zar"/>
                <w:sz w:val="28"/>
                <w:szCs w:val="28"/>
              </w:rPr>
              <w:t>drnajafi.99</w:t>
            </w:r>
            <w:r w:rsidRPr="00107A73">
              <w:rPr>
                <w:rFonts w:cs="B Zar" w:hint="cs"/>
                <w:sz w:val="28"/>
                <w:szCs w:val="28"/>
                <w:rtl/>
              </w:rPr>
              <w:t xml:space="preserve">. </w:t>
            </w:r>
          </w:p>
        </w:tc>
      </w:tr>
      <w:tr w:rsidR="00DB5649" w:rsidRPr="00107A73" w:rsidTr="00F82B2B">
        <w:trPr>
          <w:trHeight w:val="881"/>
        </w:trPr>
        <w:tc>
          <w:tcPr>
            <w:tcW w:w="9483" w:type="dxa"/>
          </w:tcPr>
          <w:p w:rsidR="00DB5649" w:rsidRPr="00107A73" w:rsidRDefault="00DB5649" w:rsidP="00107A73">
            <w:pPr>
              <w:spacing w:line="360" w:lineRule="auto"/>
              <w:rPr>
                <w:rFonts w:cs="B Zar"/>
                <w:sz w:val="28"/>
                <w:szCs w:val="28"/>
                <w:rtl/>
              </w:rPr>
            </w:pPr>
            <w:r w:rsidRPr="00107A73">
              <w:rPr>
                <w:rFonts w:cs="B Zar" w:hint="cs"/>
                <w:sz w:val="28"/>
                <w:szCs w:val="28"/>
                <w:rtl/>
              </w:rPr>
              <w:t>جزوه درس:......جامعه شناسی فرهنگی.......... مربوط به هفته  :  اول</w:t>
            </w:r>
            <w:r w:rsidRPr="00107A73">
              <w:rPr>
                <w:rFonts w:cs="B Zar" w:hint="cs"/>
                <w:sz w:val="28"/>
                <w:szCs w:val="28"/>
              </w:rPr>
              <w:sym w:font="Wingdings" w:char="F0A8"/>
            </w:r>
            <w:r w:rsidRPr="00107A73">
              <w:rPr>
                <w:rFonts w:cs="B Zar" w:hint="cs"/>
                <w:sz w:val="28"/>
                <w:szCs w:val="28"/>
                <w:rtl/>
              </w:rPr>
              <w:t xml:space="preserve">   دوم</w:t>
            </w:r>
            <w:r w:rsidRPr="00107A73">
              <w:rPr>
                <w:rFonts w:cs="B Zar"/>
                <w:sz w:val="28"/>
                <w:szCs w:val="28"/>
              </w:rPr>
              <w:t xml:space="preserve">      </w:t>
            </w:r>
            <w:r w:rsidRPr="00107A73">
              <w:rPr>
                <w:rFonts w:cs="B Zar" w:hint="cs"/>
                <w:sz w:val="28"/>
                <w:szCs w:val="28"/>
              </w:rPr>
              <w:sym w:font="Wingdings" w:char="F0A8"/>
            </w:r>
            <w:r w:rsidRPr="00107A73">
              <w:rPr>
                <w:rFonts w:cs="B Zar" w:hint="cs"/>
                <w:sz w:val="28"/>
                <w:szCs w:val="28"/>
                <w:rtl/>
              </w:rPr>
              <w:t>سوم</w:t>
            </w:r>
            <w:r w:rsidRPr="00107A73">
              <w:rPr>
                <w:rFonts w:cs="B Zar" w:hint="cs"/>
                <w:sz w:val="28"/>
                <w:szCs w:val="28"/>
              </w:rPr>
              <w:sym w:font="Wingdings" w:char="F0A8"/>
            </w:r>
            <w:r w:rsidRPr="00107A73">
              <w:rPr>
                <w:rFonts w:cs="B Zar" w:hint="cs"/>
                <w:sz w:val="28"/>
                <w:szCs w:val="28"/>
                <w:rtl/>
              </w:rPr>
              <w:t xml:space="preserve"> </w:t>
            </w:r>
          </w:p>
          <w:p w:rsidR="00DB5649" w:rsidRPr="00107A73" w:rsidRDefault="00DB5649" w:rsidP="00107A73">
            <w:pPr>
              <w:spacing w:line="360" w:lineRule="auto"/>
              <w:rPr>
                <w:rFonts w:cs="B Zar"/>
                <w:sz w:val="28"/>
                <w:szCs w:val="28"/>
                <w:rtl/>
              </w:rPr>
            </w:pPr>
            <w:r w:rsidRPr="00107A73">
              <w:rPr>
                <w:rFonts w:cs="B Zar" w:hint="cs"/>
                <w:sz w:val="28"/>
                <w:szCs w:val="28"/>
                <w:rtl/>
              </w:rPr>
              <w:t xml:space="preserve"> </w:t>
            </w:r>
            <w:r w:rsidRPr="00107A73">
              <w:rPr>
                <w:rFonts w:cs="B Zar"/>
                <w:sz w:val="28"/>
                <w:szCs w:val="28"/>
              </w:rPr>
              <w:t>text</w:t>
            </w:r>
            <w:r w:rsidRPr="00107A73">
              <w:rPr>
                <w:rFonts w:cs="B Zar" w:hint="cs"/>
                <w:sz w:val="28"/>
                <w:szCs w:val="28"/>
                <w:rtl/>
              </w:rPr>
              <w:t>: دارد</w:t>
            </w:r>
            <w:r w:rsidRPr="00107A73">
              <w:rPr>
                <w:rFonts w:cs="B Zar"/>
                <w:sz w:val="28"/>
                <w:szCs w:val="28"/>
              </w:rPr>
              <w:t xml:space="preserve"> </w:t>
            </w:r>
            <w:r w:rsidRPr="00107A73">
              <w:rPr>
                <w:rFonts w:cs="B Zar" w:hint="cs"/>
                <w:sz w:val="28"/>
                <w:szCs w:val="28"/>
              </w:rPr>
              <w:sym w:font="Wingdings" w:char="F0A8"/>
            </w:r>
            <w:r w:rsidRPr="00107A73">
              <w:rPr>
                <w:rFonts w:cs="B Zar" w:hint="cs"/>
                <w:sz w:val="28"/>
                <w:szCs w:val="28"/>
                <w:rtl/>
              </w:rPr>
              <w:t>ندارد</w:t>
            </w:r>
            <w:r w:rsidRPr="00107A73">
              <w:rPr>
                <w:rFonts w:cs="B Zar" w:hint="cs"/>
                <w:sz w:val="28"/>
                <w:szCs w:val="28"/>
              </w:rPr>
              <w:sym w:font="Wingdings" w:char="F0A8"/>
            </w:r>
            <w:r w:rsidRPr="00107A73">
              <w:rPr>
                <w:rFonts w:cs="B Zar" w:hint="cs"/>
                <w:sz w:val="28"/>
                <w:szCs w:val="28"/>
                <w:rtl/>
              </w:rPr>
              <w:t xml:space="preserve">                      </w:t>
            </w:r>
            <w:r w:rsidRPr="00107A73">
              <w:rPr>
                <w:rFonts w:cs="B Zar"/>
                <w:sz w:val="28"/>
                <w:szCs w:val="28"/>
              </w:rPr>
              <w:t>voice</w:t>
            </w:r>
            <w:r w:rsidRPr="00107A73">
              <w:rPr>
                <w:rFonts w:cs="B Zar" w:hint="cs"/>
                <w:sz w:val="28"/>
                <w:szCs w:val="28"/>
                <w:rtl/>
              </w:rPr>
              <w:t>:دارد</w:t>
            </w:r>
            <w:r w:rsidRPr="00107A73">
              <w:rPr>
                <w:rFonts w:cs="B Zar" w:hint="cs"/>
                <w:sz w:val="28"/>
                <w:szCs w:val="28"/>
              </w:rPr>
              <w:sym w:font="Wingdings" w:char="F0A8"/>
            </w:r>
            <w:r w:rsidRPr="00107A73">
              <w:rPr>
                <w:rFonts w:cs="B Zar" w:hint="cs"/>
                <w:sz w:val="28"/>
                <w:szCs w:val="28"/>
                <w:rtl/>
              </w:rPr>
              <w:t xml:space="preserve"> ندارد</w:t>
            </w:r>
            <w:r w:rsidRPr="00107A73">
              <w:rPr>
                <w:rFonts w:cs="B Zar" w:hint="cs"/>
                <w:sz w:val="28"/>
                <w:szCs w:val="28"/>
              </w:rPr>
              <w:sym w:font="Wingdings" w:char="F0A8"/>
            </w:r>
            <w:r w:rsidRPr="00107A73">
              <w:rPr>
                <w:rFonts w:cs="B Zar" w:hint="cs"/>
                <w:sz w:val="28"/>
                <w:szCs w:val="28"/>
                <w:rtl/>
              </w:rPr>
              <w:t xml:space="preserve">                         </w:t>
            </w:r>
            <w:r w:rsidRPr="00107A73">
              <w:rPr>
                <w:rFonts w:cs="B Zar"/>
                <w:sz w:val="28"/>
                <w:szCs w:val="28"/>
              </w:rPr>
              <w:t>power point</w:t>
            </w:r>
            <w:r w:rsidRPr="00107A73">
              <w:rPr>
                <w:rFonts w:cs="B Zar" w:hint="cs"/>
                <w:sz w:val="28"/>
                <w:szCs w:val="28"/>
                <w:rtl/>
              </w:rPr>
              <w:t>:دارد</w:t>
            </w:r>
            <w:r w:rsidRPr="00107A73">
              <w:rPr>
                <w:rFonts w:cs="B Zar" w:hint="cs"/>
                <w:sz w:val="28"/>
                <w:szCs w:val="28"/>
              </w:rPr>
              <w:sym w:font="Wingdings" w:char="F0A8"/>
            </w:r>
            <w:r w:rsidRPr="00107A73">
              <w:rPr>
                <w:rFonts w:cs="B Zar" w:hint="cs"/>
                <w:sz w:val="28"/>
                <w:szCs w:val="28"/>
                <w:rtl/>
              </w:rPr>
              <w:t xml:space="preserve">  ندارد</w:t>
            </w:r>
            <w:r w:rsidRPr="00107A73">
              <w:rPr>
                <w:rFonts w:cs="B Zar" w:hint="cs"/>
                <w:sz w:val="28"/>
                <w:szCs w:val="28"/>
              </w:rPr>
              <w:sym w:font="Wingdings" w:char="F0A8"/>
            </w:r>
          </w:p>
          <w:p w:rsidR="00DB5649" w:rsidRDefault="00DB5649" w:rsidP="00107A73">
            <w:pPr>
              <w:spacing w:line="360" w:lineRule="auto"/>
              <w:rPr>
                <w:rFonts w:cs="B Zar" w:hint="cs"/>
                <w:sz w:val="28"/>
                <w:szCs w:val="28"/>
                <w:rtl/>
              </w:rPr>
            </w:pPr>
            <w:r w:rsidRPr="00107A73">
              <w:rPr>
                <w:rFonts w:cs="B Zar" w:hint="cs"/>
                <w:sz w:val="28"/>
                <w:szCs w:val="28"/>
                <w:rtl/>
              </w:rPr>
              <w:t>تلفن همراه مدیر گروه : ......................................</w:t>
            </w:r>
            <w:r w:rsidR="00D40A00" w:rsidRPr="00107A73">
              <w:rPr>
                <w:rFonts w:cs="B Zar" w:hint="cs"/>
                <w:sz w:val="28"/>
                <w:szCs w:val="28"/>
                <w:rtl/>
              </w:rPr>
              <w:t>09124058720</w:t>
            </w:r>
            <w:r w:rsidRPr="00107A73">
              <w:rPr>
                <w:rFonts w:cs="B Zar" w:hint="cs"/>
                <w:sz w:val="28"/>
                <w:szCs w:val="28"/>
                <w:rtl/>
              </w:rPr>
              <w:t>......</w:t>
            </w:r>
          </w:p>
          <w:p w:rsidR="000C23D4" w:rsidRPr="000C23D4" w:rsidRDefault="000C23D4" w:rsidP="00107A73">
            <w:pPr>
              <w:spacing w:line="360" w:lineRule="auto"/>
              <w:rPr>
                <w:rFonts w:cs="B Zar"/>
                <w:b/>
                <w:bCs/>
                <w:sz w:val="28"/>
                <w:szCs w:val="28"/>
                <w:rtl/>
              </w:rPr>
            </w:pPr>
            <w:r w:rsidRPr="000C23D4">
              <w:rPr>
                <w:rFonts w:cs="B Zar" w:hint="cs"/>
                <w:b/>
                <w:bCs/>
                <w:sz w:val="28"/>
                <w:szCs w:val="28"/>
                <w:rtl/>
              </w:rPr>
              <w:t>جلسه هشتم</w:t>
            </w:r>
          </w:p>
          <w:p w:rsidR="00107A73" w:rsidRPr="00107A73" w:rsidRDefault="00DB5649" w:rsidP="00107A73">
            <w:pPr>
              <w:spacing w:before="100" w:beforeAutospacing="1" w:after="100" w:afterAutospacing="1" w:line="360" w:lineRule="auto"/>
              <w:jc w:val="both"/>
              <w:rPr>
                <w:rFonts w:cs="B Zar"/>
                <w:sz w:val="28"/>
                <w:szCs w:val="28"/>
                <w:rtl/>
                <w:lang w:bidi="ar-SA"/>
              </w:rPr>
            </w:pPr>
            <w:r w:rsidRPr="00107A73">
              <w:rPr>
                <w:rFonts w:cs="B Zar" w:hint="cs"/>
                <w:sz w:val="28"/>
                <w:szCs w:val="28"/>
                <w:rtl/>
              </w:rPr>
              <w:t xml:space="preserve">          </w:t>
            </w:r>
            <w:r w:rsidR="00107A73">
              <w:rPr>
                <w:rFonts w:cs="B Zar" w:hint="cs"/>
                <w:b/>
                <w:bCs/>
                <w:sz w:val="28"/>
                <w:szCs w:val="28"/>
                <w:rtl/>
                <w:lang w:bidi="ar-SA"/>
              </w:rPr>
              <w:t>*</w:t>
            </w:r>
            <w:r w:rsidR="00107A73" w:rsidRPr="00107A73">
              <w:rPr>
                <w:rFonts w:cs="B Zar" w:hint="cs"/>
                <w:sz w:val="28"/>
                <w:szCs w:val="28"/>
                <w:rtl/>
              </w:rPr>
              <w:t xml:space="preserve"> فرهنگ پذیری را تشریح کنید:</w:t>
            </w:r>
          </w:p>
          <w:p w:rsidR="00107A73" w:rsidRPr="00107A73" w:rsidRDefault="00107A73" w:rsidP="00107A73">
            <w:pPr>
              <w:spacing w:before="100" w:beforeAutospacing="1" w:after="100" w:afterAutospacing="1" w:line="360" w:lineRule="auto"/>
              <w:jc w:val="both"/>
              <w:rPr>
                <w:rFonts w:cs="B Zar"/>
                <w:sz w:val="28"/>
                <w:szCs w:val="28"/>
                <w:rtl/>
                <w:lang w:bidi="ar-SA"/>
              </w:rPr>
            </w:pPr>
            <w:r w:rsidRPr="00107A73">
              <w:rPr>
                <w:rFonts w:cs="B Zar" w:hint="cs"/>
                <w:sz w:val="28"/>
                <w:szCs w:val="28"/>
                <w:rtl/>
              </w:rPr>
              <w:t>پدیده هایی است که حاصل تماس مستمر ومستقیم میان گروه هایی از افراد که در فرهنگ های مختلف وجود دارند و دگرگونی هایی را در حوزه الگوهای فرهنگی ایجاد خواهند کرد. حتی فرهنگ پذیری می تواند به تغییر فرایندهای مختلف فرهنگی اشاره داشته باشد.</w:t>
            </w:r>
          </w:p>
          <w:p w:rsidR="00107A73" w:rsidRPr="00107A73" w:rsidRDefault="00107A73" w:rsidP="00107A73">
            <w:pPr>
              <w:spacing w:before="100" w:beforeAutospacing="1" w:after="100" w:afterAutospacing="1" w:line="360" w:lineRule="auto"/>
              <w:jc w:val="both"/>
              <w:rPr>
                <w:rFonts w:cs="B Zar"/>
                <w:sz w:val="28"/>
                <w:szCs w:val="28"/>
                <w:rtl/>
                <w:lang w:bidi="ar-SA"/>
              </w:rPr>
            </w:pPr>
            <w:r>
              <w:rPr>
                <w:rFonts w:cs="B Zar" w:hint="cs"/>
                <w:b/>
                <w:bCs/>
                <w:sz w:val="28"/>
                <w:szCs w:val="28"/>
                <w:rtl/>
                <w:lang w:bidi="ar-SA"/>
              </w:rPr>
              <w:t>*</w:t>
            </w:r>
            <w:r w:rsidRPr="00107A73">
              <w:rPr>
                <w:rFonts w:cs="B Zar" w:hint="cs"/>
                <w:sz w:val="28"/>
                <w:szCs w:val="28"/>
                <w:rtl/>
              </w:rPr>
              <w:t xml:space="preserve"> تغییرات فرهنگی:</w:t>
            </w:r>
          </w:p>
          <w:p w:rsidR="00107A73" w:rsidRPr="00107A73" w:rsidRDefault="00107A73" w:rsidP="00107A73">
            <w:pPr>
              <w:spacing w:before="100" w:beforeAutospacing="1" w:after="100" w:afterAutospacing="1" w:line="360" w:lineRule="auto"/>
              <w:jc w:val="both"/>
              <w:rPr>
                <w:rFonts w:cs="B Zar"/>
                <w:sz w:val="28"/>
                <w:szCs w:val="28"/>
                <w:rtl/>
                <w:lang w:bidi="ar-SA"/>
              </w:rPr>
            </w:pPr>
            <w:r w:rsidRPr="00107A73">
              <w:rPr>
                <w:rFonts w:cs="B Zar" w:hint="cs"/>
                <w:sz w:val="28"/>
                <w:szCs w:val="28"/>
                <w:rtl/>
              </w:rPr>
              <w:t xml:space="preserve">این مفهوم با فرهنگ پذیری نزدیک به نظر می رسد و معمولا در طول زمان اتفاق می افتد. متاسفانه بعضی از </w:t>
            </w:r>
            <w:r w:rsidRPr="00107A73">
              <w:rPr>
                <w:rFonts w:cs="B Zar" w:hint="cs"/>
                <w:sz w:val="28"/>
                <w:szCs w:val="28"/>
                <w:rtl/>
              </w:rPr>
              <w:lastRenderedPageBreak/>
              <w:t>اندیشمندان حوزه علوم اجتماعی آن را به معنی جابجایی فرهنگی به کار برده اند. که در تغییر فرهنگی معتقدیم از وضعی به وضع دیگر شدن است ولی نمی توانیم یک شبه همه چیز را تغییر دهیم بلکه به مرور زمان این تغییر اتفاق خواهد افتاد.</w:t>
            </w:r>
          </w:p>
          <w:p w:rsidR="00107A73" w:rsidRPr="00107A73" w:rsidRDefault="00107A73" w:rsidP="00107A73">
            <w:pPr>
              <w:spacing w:before="100" w:beforeAutospacing="1" w:after="100" w:afterAutospacing="1" w:line="360" w:lineRule="auto"/>
              <w:jc w:val="both"/>
              <w:rPr>
                <w:rFonts w:cs="B Zar"/>
                <w:sz w:val="28"/>
                <w:szCs w:val="28"/>
                <w:rtl/>
                <w:lang w:bidi="ar-SA"/>
              </w:rPr>
            </w:pPr>
            <w:r>
              <w:rPr>
                <w:rFonts w:cs="B Zar" w:hint="cs"/>
                <w:b/>
                <w:bCs/>
                <w:sz w:val="28"/>
                <w:szCs w:val="28"/>
                <w:rtl/>
                <w:lang w:bidi="ar-SA"/>
              </w:rPr>
              <w:t>*</w:t>
            </w:r>
            <w:r w:rsidRPr="00107A73">
              <w:rPr>
                <w:rFonts w:cs="B Zar"/>
                <w:b/>
                <w:bCs/>
                <w:sz w:val="28"/>
                <w:szCs w:val="28"/>
                <w:rtl/>
                <w:lang w:bidi="ar-SA"/>
              </w:rPr>
              <w:t xml:space="preserve"> </w:t>
            </w:r>
            <w:r w:rsidRPr="00107A73">
              <w:rPr>
                <w:rFonts w:cs="B Zar" w:hint="cs"/>
                <w:sz w:val="28"/>
                <w:szCs w:val="28"/>
                <w:rtl/>
              </w:rPr>
              <w:t>ویژگی های تغییر فرهنگی را بنویسید؟</w:t>
            </w:r>
          </w:p>
          <w:p w:rsidR="00107A73" w:rsidRPr="00107A73" w:rsidRDefault="00107A73" w:rsidP="00107A73">
            <w:pPr>
              <w:spacing w:before="100" w:beforeAutospacing="1" w:after="100" w:afterAutospacing="1" w:line="360" w:lineRule="auto"/>
              <w:jc w:val="both"/>
              <w:rPr>
                <w:rFonts w:cs="B Zar"/>
                <w:sz w:val="28"/>
                <w:szCs w:val="28"/>
                <w:rtl/>
                <w:lang w:bidi="ar-SA"/>
              </w:rPr>
            </w:pPr>
            <w:r w:rsidRPr="00107A73">
              <w:rPr>
                <w:rFonts w:cs="B Zar" w:hint="cs"/>
                <w:sz w:val="28"/>
                <w:szCs w:val="28"/>
                <w:rtl/>
              </w:rPr>
              <w:t xml:space="preserve">فرهنگ ثابت ولی متغیر است. فرهنگ عام ولی خاص است. فرهنگ اجباری ولی اختیاری است. ازآنجا که میراث فرهنگی از نسلی به نسل دیگر منتقل می شود فرهنگ گذشته در زمان حال تداوم می یابد و همچنین اگر تغییر صورت بگیرد آرام و بطئی است. و به سادگی قابل درک نیست. پس فرهنگ ثابت به نظر می رسد. فرهنگ عامل به این دلیل در جوامع انسانی عمومیت دارد که نیازهای زیستی، روانی و اجتماعی را در کلیه انسانها مشترک می بیند. مثل غذاخوردن که عام است ولی طریقه آن خاص است. </w:t>
            </w:r>
          </w:p>
          <w:p w:rsidR="00107A73" w:rsidRPr="00107A73" w:rsidRDefault="00107A73" w:rsidP="00107A73">
            <w:pPr>
              <w:spacing w:before="100" w:beforeAutospacing="1" w:after="100" w:afterAutospacing="1" w:line="360" w:lineRule="auto"/>
              <w:jc w:val="both"/>
              <w:rPr>
                <w:rFonts w:cs="B Zar"/>
                <w:sz w:val="28"/>
                <w:szCs w:val="28"/>
                <w:rtl/>
                <w:lang w:bidi="ar-SA"/>
              </w:rPr>
            </w:pPr>
            <w:r w:rsidRPr="00107A73">
              <w:rPr>
                <w:rFonts w:cs="B Zar" w:hint="cs"/>
                <w:sz w:val="28"/>
                <w:szCs w:val="28"/>
                <w:rtl/>
              </w:rPr>
              <w:t>برخی وجوه فرهنگی در تمامی جوامع بشری، عمومیت ندارد و بستگی به شرایط اقلیمی و تاریخی دارد. و بر اساس زمان و مکانی که در آن هستند آن نوع رفتار را انجام می دهند. فرهنگ به این معنا اجباری است که فرد در میان آن به صورت دوسویه و متقابل قرار دارد . در وادی امر نشان داده می شود که اجباری است و حتی به صورت قهری از بدو تولد با آدمی است ولی در یک مرحله ای به صورت اختیاری در میآید که فرد نقش خود را موثر و فعال نشان می دهد.</w:t>
            </w:r>
          </w:p>
          <w:p w:rsidR="00107A73" w:rsidRPr="00107A73" w:rsidRDefault="00107A73" w:rsidP="00107A73">
            <w:pPr>
              <w:spacing w:before="100" w:beforeAutospacing="1" w:after="100" w:afterAutospacing="1" w:line="360" w:lineRule="auto"/>
              <w:jc w:val="both"/>
              <w:rPr>
                <w:rFonts w:cs="B Zar"/>
                <w:sz w:val="28"/>
                <w:szCs w:val="28"/>
                <w:rtl/>
                <w:lang w:bidi="ar-SA"/>
              </w:rPr>
            </w:pPr>
            <w:r>
              <w:rPr>
                <w:rFonts w:cs="B Zar" w:hint="cs"/>
                <w:b/>
                <w:bCs/>
                <w:sz w:val="28"/>
                <w:szCs w:val="28"/>
                <w:rtl/>
                <w:lang w:bidi="ar-SA"/>
              </w:rPr>
              <w:t>*</w:t>
            </w:r>
            <w:r w:rsidRPr="00107A73">
              <w:rPr>
                <w:rFonts w:cs="B Zar" w:hint="cs"/>
                <w:sz w:val="28"/>
                <w:szCs w:val="28"/>
                <w:rtl/>
              </w:rPr>
              <w:t xml:space="preserve"> شیوه های تغییر در فرهنگ:</w:t>
            </w:r>
          </w:p>
          <w:p w:rsidR="00107A73" w:rsidRPr="00107A73" w:rsidRDefault="00107A73" w:rsidP="00107A73">
            <w:pPr>
              <w:spacing w:before="100" w:beforeAutospacing="1" w:after="100" w:afterAutospacing="1" w:line="360" w:lineRule="auto"/>
              <w:jc w:val="both"/>
              <w:rPr>
                <w:rFonts w:cs="B Zar"/>
                <w:sz w:val="28"/>
                <w:szCs w:val="28"/>
                <w:rtl/>
                <w:lang w:bidi="ar-SA"/>
              </w:rPr>
            </w:pPr>
            <w:r w:rsidRPr="00107A73">
              <w:rPr>
                <w:rFonts w:cs="B Zar" w:hint="cs"/>
                <w:sz w:val="28"/>
                <w:szCs w:val="28"/>
                <w:rtl/>
              </w:rPr>
              <w:t>1- نوآوری</w:t>
            </w:r>
          </w:p>
          <w:p w:rsidR="00107A73" w:rsidRPr="00107A73" w:rsidRDefault="00107A73" w:rsidP="00107A73">
            <w:pPr>
              <w:spacing w:before="100" w:beforeAutospacing="1" w:after="100" w:afterAutospacing="1" w:line="360" w:lineRule="auto"/>
              <w:jc w:val="both"/>
              <w:rPr>
                <w:rFonts w:cs="B Zar"/>
                <w:sz w:val="28"/>
                <w:szCs w:val="28"/>
                <w:rtl/>
                <w:lang w:bidi="ar-SA"/>
              </w:rPr>
            </w:pPr>
            <w:r w:rsidRPr="00107A73">
              <w:rPr>
                <w:rFonts w:cs="B Zar" w:hint="cs"/>
                <w:sz w:val="28"/>
                <w:szCs w:val="28"/>
                <w:rtl/>
              </w:rPr>
              <w:lastRenderedPageBreak/>
              <w:t>2- فرهنگ پذیری</w:t>
            </w:r>
          </w:p>
          <w:p w:rsidR="00107A73" w:rsidRPr="00107A73" w:rsidRDefault="00107A73" w:rsidP="00107A73">
            <w:pPr>
              <w:spacing w:before="100" w:beforeAutospacing="1" w:after="100" w:afterAutospacing="1" w:line="360" w:lineRule="auto"/>
              <w:jc w:val="both"/>
              <w:rPr>
                <w:rFonts w:cs="B Zar"/>
                <w:sz w:val="28"/>
                <w:szCs w:val="28"/>
                <w:rtl/>
                <w:lang w:bidi="ar-SA"/>
              </w:rPr>
            </w:pPr>
            <w:r w:rsidRPr="00107A73">
              <w:rPr>
                <w:rFonts w:cs="B Zar" w:hint="cs"/>
                <w:sz w:val="28"/>
                <w:szCs w:val="28"/>
                <w:rtl/>
              </w:rPr>
              <w:t>نوآوری: به این معنا که در زمینه مسائل مادی و معنوی تغییر یابد و سه دلیل عمده برای این تغییر می توان بررسی کرد:</w:t>
            </w:r>
          </w:p>
          <w:p w:rsidR="00107A73" w:rsidRPr="00107A73" w:rsidRDefault="00107A73" w:rsidP="00107A73">
            <w:pPr>
              <w:spacing w:before="100" w:beforeAutospacing="1" w:after="100" w:afterAutospacing="1" w:line="360" w:lineRule="auto"/>
              <w:jc w:val="both"/>
              <w:rPr>
                <w:rFonts w:cs="B Zar"/>
                <w:sz w:val="28"/>
                <w:szCs w:val="28"/>
                <w:rtl/>
                <w:lang w:bidi="ar-SA"/>
              </w:rPr>
            </w:pPr>
            <w:r w:rsidRPr="00107A73">
              <w:rPr>
                <w:rFonts w:cs="B Zar" w:hint="cs"/>
                <w:sz w:val="28"/>
                <w:szCs w:val="28"/>
                <w:rtl/>
              </w:rPr>
              <w:t>1- گذشت زمان 2- مقتضیات زمانی و مکانی 3- افراد خلاق و مبتکر</w:t>
            </w:r>
          </w:p>
          <w:p w:rsidR="00107A73" w:rsidRPr="00107A73" w:rsidRDefault="00107A73" w:rsidP="00107A73">
            <w:pPr>
              <w:spacing w:before="100" w:beforeAutospacing="1" w:after="100" w:afterAutospacing="1" w:line="360" w:lineRule="auto"/>
              <w:jc w:val="both"/>
              <w:rPr>
                <w:rFonts w:cs="B Zar"/>
                <w:sz w:val="28"/>
                <w:szCs w:val="28"/>
                <w:rtl/>
                <w:lang w:bidi="ar-SA"/>
              </w:rPr>
            </w:pPr>
            <w:r w:rsidRPr="00107A73">
              <w:rPr>
                <w:rFonts w:cs="B Zar" w:hint="cs"/>
                <w:sz w:val="28"/>
                <w:szCs w:val="28"/>
                <w:rtl/>
              </w:rPr>
              <w:t>فرهنگ پذیری: فرهنگ ها به صورت دوسویه، یکسویه، یکسویه اختیاری، یکسویه اجباری و ناآگاهانه صورت بگیرد.(تهاجم فرهنگی: یکسویه اجباری ناآگاهانه)است.</w:t>
            </w:r>
          </w:p>
          <w:p w:rsidR="00107A73" w:rsidRPr="00107A73" w:rsidRDefault="00107A73" w:rsidP="00107A73">
            <w:pPr>
              <w:spacing w:before="100" w:beforeAutospacing="1" w:after="100" w:afterAutospacing="1" w:line="360" w:lineRule="auto"/>
              <w:jc w:val="both"/>
              <w:rPr>
                <w:rFonts w:cs="B Zar"/>
                <w:sz w:val="28"/>
                <w:szCs w:val="28"/>
                <w:rtl/>
                <w:lang w:bidi="ar-SA"/>
              </w:rPr>
            </w:pPr>
            <w:r>
              <w:rPr>
                <w:rFonts w:cs="B Zar" w:hint="cs"/>
                <w:b/>
                <w:bCs/>
                <w:sz w:val="28"/>
                <w:szCs w:val="28"/>
                <w:rtl/>
                <w:lang w:bidi="ar-SA"/>
              </w:rPr>
              <w:t>*</w:t>
            </w:r>
            <w:r w:rsidRPr="00107A73">
              <w:rPr>
                <w:rFonts w:cs="B Zar" w:hint="cs"/>
                <w:sz w:val="28"/>
                <w:szCs w:val="28"/>
                <w:rtl/>
              </w:rPr>
              <w:t>دلایل به وجود آمدن نظریه های تغییر فرهنگی:</w:t>
            </w:r>
          </w:p>
          <w:p w:rsidR="00107A73" w:rsidRPr="00107A73" w:rsidRDefault="00107A73" w:rsidP="00107A73">
            <w:pPr>
              <w:spacing w:before="100" w:beforeAutospacing="1" w:after="100" w:afterAutospacing="1" w:line="360" w:lineRule="auto"/>
              <w:jc w:val="both"/>
              <w:rPr>
                <w:rFonts w:cs="B Zar"/>
                <w:sz w:val="28"/>
                <w:szCs w:val="28"/>
                <w:rtl/>
                <w:lang w:bidi="ar-SA"/>
              </w:rPr>
            </w:pPr>
            <w:r w:rsidRPr="00107A73">
              <w:rPr>
                <w:rFonts w:cs="B Zar" w:hint="cs"/>
                <w:sz w:val="28"/>
                <w:szCs w:val="28"/>
                <w:rtl/>
              </w:rPr>
              <w:t>این نظریه ها برای جابه جاشدن و سهیم شدن در فرهنگ ارائه طریق می دهند. فرض اساسی این نظریه ها بر این است که زندگی برای مردم مهم است و موضوعاتی که برای مردم مهم است عبارتند از: چگونه با دیگران ارتباط برقرار کنند و چگونه دوست دارند سایرین با آنها ارتباط برقرار کنند بنابراین این نظریه به دنبال پاسخ دادن به این سوال است: چه کسی می خواهد رفتار کند و چه موقع؟ و اصلا چرا اینگونه رفتارها شکل می گیرد؟ به همین دلیل زمینه های تغییر فرهنگی به وجود می آید</w:t>
            </w:r>
          </w:p>
          <w:p w:rsidR="00107A73" w:rsidRPr="00107A73" w:rsidRDefault="00DB5649" w:rsidP="00107A73">
            <w:pPr>
              <w:spacing w:before="100" w:beforeAutospacing="1" w:after="100" w:afterAutospacing="1" w:line="360" w:lineRule="auto"/>
              <w:jc w:val="both"/>
              <w:rPr>
                <w:rFonts w:cs="B Zar"/>
                <w:sz w:val="28"/>
                <w:szCs w:val="28"/>
                <w:rtl/>
                <w:lang w:bidi="ar-SA"/>
              </w:rPr>
            </w:pPr>
            <w:r w:rsidRPr="00107A73">
              <w:rPr>
                <w:rFonts w:cs="B Zar" w:hint="cs"/>
                <w:sz w:val="28"/>
                <w:szCs w:val="28"/>
                <w:rtl/>
              </w:rPr>
              <w:t xml:space="preserve">                    </w:t>
            </w:r>
            <w:r w:rsidR="00107A73" w:rsidRPr="00107A73">
              <w:rPr>
                <w:rFonts w:cs="B Zar" w:hint="cs"/>
                <w:sz w:val="28"/>
                <w:szCs w:val="28"/>
                <w:rtl/>
              </w:rPr>
              <w:t>انواع الگوهای فرهنگی و رفتاری:8 نوع</w:t>
            </w:r>
          </w:p>
          <w:p w:rsidR="00107A73" w:rsidRPr="00107A73" w:rsidRDefault="00107A73" w:rsidP="00107A73">
            <w:pPr>
              <w:spacing w:before="100" w:beforeAutospacing="1" w:after="100" w:afterAutospacing="1" w:line="360" w:lineRule="auto"/>
              <w:jc w:val="both"/>
              <w:rPr>
                <w:rFonts w:cs="B Zar"/>
                <w:sz w:val="28"/>
                <w:szCs w:val="28"/>
                <w:rtl/>
                <w:lang w:bidi="ar-SA"/>
              </w:rPr>
            </w:pPr>
            <w:r w:rsidRPr="00107A73">
              <w:rPr>
                <w:rFonts w:cs="B Zar" w:hint="cs"/>
                <w:sz w:val="28"/>
                <w:szCs w:val="28"/>
                <w:rtl/>
              </w:rPr>
              <w:t>1- شیوه های قومی 2- رسوم اجتماعی 3- عرف اجتماعی 4- قوانین</w:t>
            </w:r>
          </w:p>
          <w:p w:rsidR="00107A73" w:rsidRPr="00107A73" w:rsidRDefault="00107A73" w:rsidP="00107A73">
            <w:pPr>
              <w:spacing w:before="100" w:beforeAutospacing="1" w:after="100" w:afterAutospacing="1" w:line="360" w:lineRule="auto"/>
              <w:jc w:val="both"/>
              <w:rPr>
                <w:rFonts w:cs="B Zar"/>
                <w:sz w:val="28"/>
                <w:szCs w:val="28"/>
                <w:rtl/>
                <w:lang w:bidi="ar-SA"/>
              </w:rPr>
            </w:pPr>
            <w:r w:rsidRPr="00107A73">
              <w:rPr>
                <w:rFonts w:cs="B Zar" w:hint="cs"/>
                <w:sz w:val="28"/>
                <w:szCs w:val="28"/>
                <w:rtl/>
              </w:rPr>
              <w:t>5- ایستار 6- باورهای غالبی 7- ارزش ها 8- ایدئولوژی</w:t>
            </w:r>
          </w:p>
          <w:p w:rsidR="00107A73" w:rsidRPr="00107A73" w:rsidRDefault="00107A73" w:rsidP="00107A73">
            <w:pPr>
              <w:spacing w:before="100" w:beforeAutospacing="1" w:after="100" w:afterAutospacing="1" w:line="360" w:lineRule="auto"/>
              <w:jc w:val="both"/>
              <w:rPr>
                <w:rFonts w:cs="B Zar"/>
                <w:sz w:val="28"/>
                <w:szCs w:val="28"/>
                <w:rtl/>
                <w:lang w:bidi="ar-SA"/>
              </w:rPr>
            </w:pPr>
            <w:r w:rsidRPr="00107A73">
              <w:rPr>
                <w:rFonts w:cs="B Zar" w:hint="cs"/>
                <w:sz w:val="28"/>
                <w:szCs w:val="28"/>
                <w:rtl/>
              </w:rPr>
              <w:lastRenderedPageBreak/>
              <w:t>1- شیوه های قومی: این واژه اولین بار توسط شخصی به نام سامنو به کار رفته است که جزو عادات رفتاری اکثر افراد یک جامعه است و بیشتر به صورت روزمره به کار می رود. ضمن اینکه این الگو در عین حالیکه مطلوبیت دارد ولی اجباری نیست.</w:t>
            </w:r>
          </w:p>
          <w:p w:rsidR="00107A73" w:rsidRPr="00107A73" w:rsidRDefault="00107A73" w:rsidP="00107A73">
            <w:pPr>
              <w:spacing w:before="100" w:beforeAutospacing="1" w:after="100" w:afterAutospacing="1" w:line="360" w:lineRule="auto"/>
              <w:jc w:val="both"/>
              <w:rPr>
                <w:rFonts w:cs="B Zar"/>
                <w:sz w:val="28"/>
                <w:szCs w:val="28"/>
                <w:rtl/>
                <w:lang w:bidi="ar-SA"/>
              </w:rPr>
            </w:pPr>
            <w:r w:rsidRPr="00107A73">
              <w:rPr>
                <w:rFonts w:cs="B Zar" w:hint="cs"/>
                <w:sz w:val="28"/>
                <w:szCs w:val="28"/>
                <w:rtl/>
              </w:rPr>
              <w:t>2- رسوم اجتماعی: شیوه های متداول، اعتقادات و رفتارهای مربوط به انجام امور مهم هستند که از نسلی به نسل دیگر منتقل می شوند و نسبت به شیوه های قومی ملتزم ترند و عدم تبعیت از آن با فشار غیر رسمی همراه است.</w:t>
            </w:r>
          </w:p>
          <w:p w:rsidR="00107A73" w:rsidRPr="00107A73" w:rsidRDefault="00107A73" w:rsidP="00107A73">
            <w:pPr>
              <w:spacing w:before="100" w:beforeAutospacing="1" w:after="100" w:afterAutospacing="1" w:line="360" w:lineRule="auto"/>
              <w:jc w:val="both"/>
              <w:rPr>
                <w:rFonts w:cs="B Zar"/>
                <w:sz w:val="28"/>
                <w:szCs w:val="28"/>
                <w:rtl/>
                <w:lang w:bidi="ar-SA"/>
              </w:rPr>
            </w:pPr>
            <w:r w:rsidRPr="00107A73">
              <w:rPr>
                <w:rFonts w:cs="B Zar" w:hint="cs"/>
                <w:sz w:val="28"/>
                <w:szCs w:val="28"/>
                <w:rtl/>
              </w:rPr>
              <w:t>3- عرف اجتماعی: این الگوی رفتاری برای حفظ سلامت اخلاقی فرد و جامعه به وجود آمده است و لازم تر از دو مورد قبلی است و معمولا رفتارهای اجباری یک جامعه را تشکیل می دهد. این الگوهای رفتاری با خیر فرد و جامعه قرین است و افراد جامعه یک احساس قوی نسبت به مرامات آن دارند.</w:t>
            </w:r>
          </w:p>
          <w:p w:rsidR="00107A73" w:rsidRPr="00107A73" w:rsidRDefault="00107A73" w:rsidP="00107A73">
            <w:pPr>
              <w:spacing w:before="100" w:beforeAutospacing="1" w:after="100" w:afterAutospacing="1" w:line="360" w:lineRule="auto"/>
              <w:jc w:val="both"/>
              <w:rPr>
                <w:rFonts w:cs="B Zar"/>
                <w:sz w:val="28"/>
                <w:szCs w:val="28"/>
                <w:rtl/>
                <w:lang w:bidi="ar-SA"/>
              </w:rPr>
            </w:pPr>
            <w:r w:rsidRPr="00107A73">
              <w:rPr>
                <w:rFonts w:cs="B Zar" w:hint="cs"/>
                <w:sz w:val="28"/>
                <w:szCs w:val="28"/>
                <w:rtl/>
              </w:rPr>
              <w:t>4- قوانین: به منظور حفظ نظم و امنیت و تعادل در جامعه به صورت مقررات وعظ شده است و ضمانت اجرایی دارد.</w:t>
            </w:r>
          </w:p>
          <w:p w:rsidR="00107A73" w:rsidRPr="00107A73" w:rsidRDefault="00107A73" w:rsidP="00107A73">
            <w:pPr>
              <w:spacing w:before="100" w:beforeAutospacing="1" w:after="100" w:afterAutospacing="1" w:line="360" w:lineRule="auto"/>
              <w:jc w:val="both"/>
              <w:rPr>
                <w:rFonts w:cs="B Zar"/>
                <w:sz w:val="28"/>
                <w:szCs w:val="28"/>
                <w:rtl/>
                <w:lang w:bidi="ar-SA"/>
              </w:rPr>
            </w:pPr>
            <w:r w:rsidRPr="00107A73">
              <w:rPr>
                <w:rFonts w:cs="B Zar" w:hint="cs"/>
                <w:sz w:val="28"/>
                <w:szCs w:val="28"/>
                <w:rtl/>
              </w:rPr>
              <w:t>5- ایستار: در معنای جامعه شناسی موضع گیری نسبت به چیزی است که بازتاب اجتماعی دارد. این چیز ممکن است یک شخص، یک سنخ اجتماعی یا یک گروه یا یک صورت پنهانی از رفتار باشد.</w:t>
            </w:r>
          </w:p>
          <w:p w:rsidR="00107A73" w:rsidRPr="00107A73" w:rsidRDefault="00107A73" w:rsidP="00107A73">
            <w:pPr>
              <w:spacing w:before="100" w:beforeAutospacing="1" w:after="100" w:afterAutospacing="1" w:line="360" w:lineRule="auto"/>
              <w:jc w:val="both"/>
              <w:rPr>
                <w:rFonts w:cs="B Zar"/>
                <w:sz w:val="28"/>
                <w:szCs w:val="28"/>
                <w:rtl/>
                <w:lang w:bidi="ar-SA"/>
              </w:rPr>
            </w:pPr>
            <w:r w:rsidRPr="00107A73">
              <w:rPr>
                <w:rFonts w:cs="B Zar" w:hint="cs"/>
                <w:sz w:val="28"/>
                <w:szCs w:val="28"/>
                <w:rtl/>
              </w:rPr>
              <w:t>6- باورهای غالبی: تصوراتی هستند کلی و بدون انعطاف که در ذهن انسان جای می گیرند و در قضاوت ها مورد استفاده واقع می شوند.</w:t>
            </w:r>
          </w:p>
          <w:p w:rsidR="00107A73" w:rsidRPr="00107A73" w:rsidRDefault="00107A73" w:rsidP="00107A73">
            <w:pPr>
              <w:spacing w:before="100" w:beforeAutospacing="1" w:after="100" w:afterAutospacing="1" w:line="360" w:lineRule="auto"/>
              <w:jc w:val="both"/>
              <w:rPr>
                <w:rFonts w:cs="B Zar"/>
                <w:sz w:val="28"/>
                <w:szCs w:val="28"/>
                <w:rtl/>
                <w:lang w:bidi="ar-SA"/>
              </w:rPr>
            </w:pPr>
            <w:r w:rsidRPr="00107A73">
              <w:rPr>
                <w:rFonts w:cs="B Zar" w:hint="cs"/>
                <w:sz w:val="28"/>
                <w:szCs w:val="28"/>
                <w:rtl/>
              </w:rPr>
              <w:t xml:space="preserve">7- ارزش ها: هرچند ارزش به عنوان یک مفهوم اجتماعی دارای معانی و تعابیر مختلفی است. لیکن می توان تعریفی کلی را از آن ارائه کرد که ارزشها عبارت است از: تفکرات و احساسات عمیق و ریشه داری که به رفتار </w:t>
            </w:r>
            <w:r w:rsidRPr="00107A73">
              <w:rPr>
                <w:rFonts w:cs="B Zar" w:hint="cs"/>
                <w:sz w:val="28"/>
                <w:szCs w:val="28"/>
                <w:rtl/>
              </w:rPr>
              <w:lastRenderedPageBreak/>
              <w:t>جمیع افراد، متعلق به یک فرهنگ الهام و معنابخش می باشد. این تفکرات و احساسات معیار قضاوت برای تشخیص اهمیت و قدر افراد و حتی مطلوبیت رفتارها و اشیاء فرهنگی است.</w:t>
            </w:r>
          </w:p>
          <w:p w:rsidR="00107A73" w:rsidRPr="00107A73" w:rsidRDefault="00107A73" w:rsidP="00107A73">
            <w:pPr>
              <w:spacing w:before="100" w:beforeAutospacing="1" w:after="100" w:afterAutospacing="1" w:line="360" w:lineRule="auto"/>
              <w:jc w:val="both"/>
              <w:rPr>
                <w:rFonts w:cs="B Zar"/>
                <w:sz w:val="28"/>
                <w:szCs w:val="28"/>
                <w:rtl/>
                <w:lang w:bidi="ar-SA"/>
              </w:rPr>
            </w:pPr>
            <w:r w:rsidRPr="00107A73">
              <w:rPr>
                <w:rFonts w:cs="B Zar" w:hint="cs"/>
                <w:sz w:val="28"/>
                <w:szCs w:val="28"/>
                <w:rtl/>
              </w:rPr>
              <w:t>8- ایدئولوژی: به عنوان الگوی ذهنی رفتار، تا کنون تعاریف متنوع و گوناگونی از آن ارائه شده است. به عنوان مثال عده ای ایدئولوژی را اینگونه تعریف می کنند: ایدئولوژی، سیستمی از افکار و قضاوت ها به منظور بیان توجیه و تفسیر موقعیت یک گروه یا جمع است. سه نوع است:</w:t>
            </w:r>
          </w:p>
          <w:p w:rsidR="00107A73" w:rsidRPr="00107A73" w:rsidRDefault="00107A73" w:rsidP="00107A73">
            <w:pPr>
              <w:spacing w:before="100" w:beforeAutospacing="1" w:after="100" w:afterAutospacing="1" w:line="360" w:lineRule="auto"/>
              <w:jc w:val="both"/>
              <w:rPr>
                <w:rFonts w:cs="B Zar"/>
                <w:sz w:val="28"/>
                <w:szCs w:val="28"/>
                <w:rtl/>
                <w:lang w:bidi="ar-SA"/>
              </w:rPr>
            </w:pPr>
            <w:r w:rsidRPr="00107A73">
              <w:rPr>
                <w:rFonts w:cs="B Zar" w:hint="cs"/>
                <w:sz w:val="28"/>
                <w:szCs w:val="28"/>
                <w:rtl/>
              </w:rPr>
              <w:t>1- ایدئولوژی که صریح و مدون است. نسبتا منظم و سازمان یافته است.</w:t>
            </w:r>
          </w:p>
          <w:p w:rsidR="00107A73" w:rsidRPr="00107A73" w:rsidRDefault="00107A73" w:rsidP="00107A73">
            <w:pPr>
              <w:spacing w:before="100" w:beforeAutospacing="1" w:after="100" w:afterAutospacing="1" w:line="360" w:lineRule="auto"/>
              <w:jc w:val="both"/>
              <w:rPr>
                <w:rFonts w:cs="B Zar"/>
                <w:sz w:val="28"/>
                <w:szCs w:val="28"/>
                <w:rtl/>
                <w:lang w:bidi="ar-SA"/>
              </w:rPr>
            </w:pPr>
            <w:r w:rsidRPr="00107A73">
              <w:rPr>
                <w:rFonts w:cs="B Zar" w:hint="cs"/>
                <w:sz w:val="28"/>
                <w:szCs w:val="28"/>
                <w:rtl/>
              </w:rPr>
              <w:t>2- ایدئولوژی تا حد زیادی از ارزش ها تاثیر می پذیرد.</w:t>
            </w:r>
          </w:p>
          <w:p w:rsidR="00107A73" w:rsidRPr="00107A73" w:rsidRDefault="00107A73" w:rsidP="00107A73">
            <w:pPr>
              <w:spacing w:before="100" w:beforeAutospacing="1" w:after="100" w:afterAutospacing="1" w:line="360" w:lineRule="auto"/>
              <w:jc w:val="both"/>
              <w:rPr>
                <w:rFonts w:cs="B Zar"/>
                <w:sz w:val="28"/>
                <w:szCs w:val="28"/>
                <w:rtl/>
                <w:lang w:bidi="ar-SA"/>
              </w:rPr>
            </w:pPr>
            <w:r w:rsidRPr="00107A73">
              <w:rPr>
                <w:rFonts w:cs="B Zar" w:hint="cs"/>
                <w:sz w:val="28"/>
                <w:szCs w:val="28"/>
                <w:rtl/>
              </w:rPr>
              <w:t>3- ایدئولوژی کارکردی القایی دارد(تلقین پذیر)</w:t>
            </w:r>
          </w:p>
          <w:p w:rsidR="00107A73" w:rsidRPr="00107A73" w:rsidRDefault="00107A73" w:rsidP="00107A73">
            <w:pPr>
              <w:spacing w:line="360" w:lineRule="auto"/>
              <w:ind w:left="26"/>
              <w:jc w:val="lowKashida"/>
              <w:rPr>
                <w:rFonts w:cs="B Zar"/>
                <w:sz w:val="28"/>
                <w:szCs w:val="28"/>
                <w:rtl/>
              </w:rPr>
            </w:pPr>
          </w:p>
          <w:p w:rsidR="00DB5649" w:rsidRPr="00107A73" w:rsidRDefault="00DB5649" w:rsidP="00107A73">
            <w:pPr>
              <w:spacing w:line="360" w:lineRule="auto"/>
              <w:ind w:left="26"/>
              <w:jc w:val="lowKashida"/>
              <w:rPr>
                <w:rFonts w:cs="B Zar"/>
                <w:sz w:val="28"/>
                <w:szCs w:val="28"/>
                <w:rtl/>
              </w:rPr>
            </w:pPr>
          </w:p>
        </w:tc>
      </w:tr>
    </w:tbl>
    <w:p w:rsidR="005A2BFC" w:rsidRPr="00107A73" w:rsidRDefault="005A2BFC" w:rsidP="00107A73">
      <w:pPr>
        <w:spacing w:line="360" w:lineRule="auto"/>
        <w:rPr>
          <w:rFonts w:cs="B Zar"/>
          <w:sz w:val="28"/>
          <w:szCs w:val="28"/>
        </w:rPr>
      </w:pPr>
    </w:p>
    <w:sectPr w:rsidR="005A2BFC" w:rsidRPr="00107A73" w:rsidSect="00872C72">
      <w:headerReference w:type="default" r:id="rId7"/>
      <w:foot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EF5" w:rsidRDefault="00122EF5" w:rsidP="009827D0">
      <w:pPr>
        <w:spacing w:after="0" w:line="240" w:lineRule="auto"/>
      </w:pPr>
      <w:r>
        <w:separator/>
      </w:r>
    </w:p>
  </w:endnote>
  <w:endnote w:type="continuationSeparator" w:id="0">
    <w:p w:rsidR="00122EF5" w:rsidRDefault="00122EF5" w:rsidP="009827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Yagut">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ASh Yekan bold">
    <w:altName w:val="Courier New"/>
    <w:charset w:val="00"/>
    <w:family w:val="auto"/>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3F" w:rsidRPr="00E8313F" w:rsidRDefault="00DB5649">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EF5" w:rsidRDefault="00122EF5" w:rsidP="009827D0">
      <w:pPr>
        <w:spacing w:after="0" w:line="240" w:lineRule="auto"/>
      </w:pPr>
      <w:r>
        <w:separator/>
      </w:r>
    </w:p>
  </w:footnote>
  <w:footnote w:type="continuationSeparator" w:id="0">
    <w:p w:rsidR="00122EF5" w:rsidRDefault="00122EF5" w:rsidP="009827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3F" w:rsidRPr="00162CF5" w:rsidRDefault="00DB5649"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122E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2FE0"/>
    <w:multiLevelType w:val="hybridMultilevel"/>
    <w:tmpl w:val="4DA63E98"/>
    <w:lvl w:ilvl="0" w:tplc="7C4284D4">
      <w:start w:val="1"/>
      <w:numFmt w:val="bullet"/>
      <w:lvlText w:val="-"/>
      <w:lvlJc w:val="left"/>
      <w:pPr>
        <w:tabs>
          <w:tab w:val="num" w:pos="720"/>
        </w:tabs>
        <w:ind w:left="720" w:hanging="360"/>
      </w:pPr>
      <w:rPr>
        <w:rFonts w:ascii="Times New Roman" w:eastAsia="Times New Roman" w:hAnsi="Times New Roman" w:cs="Yagu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F070A2B"/>
    <w:multiLevelType w:val="hybridMultilevel"/>
    <w:tmpl w:val="C2B06880"/>
    <w:lvl w:ilvl="0" w:tplc="DB8E9326">
      <w:start w:val="1"/>
      <w:numFmt w:val="bullet"/>
      <w:lvlText w:val=""/>
      <w:lvlJc w:val="left"/>
      <w:pPr>
        <w:tabs>
          <w:tab w:val="num" w:pos="720"/>
        </w:tabs>
        <w:ind w:left="720" w:hanging="360"/>
      </w:pPr>
      <w:rPr>
        <w:rFonts w:ascii="Symbol" w:eastAsia="Times New Roman" w:hAnsi="Symbol" w:cs="Yagu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5649"/>
    <w:rsid w:val="00026623"/>
    <w:rsid w:val="000C23D4"/>
    <w:rsid w:val="00107A73"/>
    <w:rsid w:val="00122EF5"/>
    <w:rsid w:val="00321F7F"/>
    <w:rsid w:val="004255E9"/>
    <w:rsid w:val="005A2BFC"/>
    <w:rsid w:val="005D4A9E"/>
    <w:rsid w:val="009827D0"/>
    <w:rsid w:val="00A949C8"/>
    <w:rsid w:val="00BD6665"/>
    <w:rsid w:val="00D40A00"/>
    <w:rsid w:val="00D4418F"/>
    <w:rsid w:val="00DB5649"/>
    <w:rsid w:val="00E0021B"/>
    <w:rsid w:val="00E110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649"/>
    <w:pPr>
      <w:bidi/>
      <w:spacing w:after="200" w:line="276" w:lineRule="auto"/>
    </w:pPr>
    <w:rPr>
      <w:rFonts w:asciiTheme="minorHAnsi" w:eastAsiaTheme="minorHAnsi" w:hAnsiTheme="minorHAnsi"/>
      <w:sz w:val="22"/>
      <w:szCs w:val="22"/>
      <w:lang w:bidi="fa-IR"/>
    </w:rPr>
  </w:style>
  <w:style w:type="paragraph" w:styleId="Heading1">
    <w:name w:val="heading 1"/>
    <w:basedOn w:val="Normal"/>
    <w:next w:val="Normal"/>
    <w:link w:val="Heading1Char"/>
    <w:uiPriority w:val="9"/>
    <w:qFormat/>
    <w:rsid w:val="004255E9"/>
    <w:pPr>
      <w:pBdr>
        <w:bottom w:val="thinThickSmallGap" w:sz="12" w:space="1" w:color="943634"/>
      </w:pBdr>
      <w:spacing w:before="400"/>
      <w:jc w:val="center"/>
      <w:outlineLvl w:val="0"/>
    </w:pPr>
    <w:rPr>
      <w:rFonts w:ascii="Cambria"/>
      <w:caps/>
      <w:color w:val="632423"/>
      <w:spacing w:val="20"/>
    </w:rPr>
  </w:style>
  <w:style w:type="paragraph" w:styleId="Heading2">
    <w:name w:val="heading 2"/>
    <w:basedOn w:val="Normal"/>
    <w:next w:val="Normal"/>
    <w:link w:val="Heading2Char"/>
    <w:uiPriority w:val="9"/>
    <w:unhideWhenUsed/>
    <w:qFormat/>
    <w:rsid w:val="004255E9"/>
    <w:pPr>
      <w:pBdr>
        <w:bottom w:val="single" w:sz="4" w:space="1" w:color="622423"/>
      </w:pBdr>
      <w:spacing w:before="400"/>
      <w:jc w:val="center"/>
      <w:outlineLvl w:val="1"/>
    </w:pPr>
    <w:rPr>
      <w:rFonts w:ascii="Cambria"/>
      <w:caps/>
      <w:color w:val="632423"/>
      <w:spacing w:val="15"/>
      <w:sz w:val="24"/>
      <w:szCs w:val="24"/>
    </w:rPr>
  </w:style>
  <w:style w:type="paragraph" w:styleId="Heading3">
    <w:name w:val="heading 3"/>
    <w:basedOn w:val="Normal"/>
    <w:next w:val="Normal"/>
    <w:link w:val="Heading3Char"/>
    <w:uiPriority w:val="9"/>
    <w:unhideWhenUsed/>
    <w:qFormat/>
    <w:rsid w:val="004255E9"/>
    <w:pPr>
      <w:pBdr>
        <w:top w:val="dotted" w:sz="4" w:space="1" w:color="622423"/>
        <w:bottom w:val="dotted" w:sz="4" w:space="1" w:color="622423"/>
      </w:pBdr>
      <w:spacing w:before="300"/>
      <w:jc w:val="center"/>
      <w:outlineLvl w:val="2"/>
    </w:pPr>
    <w:rPr>
      <w:rFonts w:ascii="Cambria"/>
      <w:caps/>
      <w:color w:val="622423"/>
      <w:sz w:val="24"/>
      <w:szCs w:val="24"/>
    </w:rPr>
  </w:style>
  <w:style w:type="paragraph" w:styleId="Heading4">
    <w:name w:val="heading 4"/>
    <w:basedOn w:val="Normal"/>
    <w:next w:val="Normal"/>
    <w:link w:val="Heading4Char"/>
    <w:uiPriority w:val="9"/>
    <w:semiHidden/>
    <w:unhideWhenUsed/>
    <w:qFormat/>
    <w:rsid w:val="004255E9"/>
    <w:pPr>
      <w:pBdr>
        <w:bottom w:val="dotted" w:sz="4" w:space="1" w:color="943634"/>
      </w:pBdr>
      <w:spacing w:after="120"/>
      <w:jc w:val="center"/>
      <w:outlineLvl w:val="3"/>
    </w:pPr>
    <w:rPr>
      <w:rFonts w:ascii="Cambria"/>
      <w:caps/>
      <w:color w:val="622423"/>
      <w:spacing w:val="10"/>
      <w:sz w:val="20"/>
      <w:szCs w:val="20"/>
    </w:rPr>
  </w:style>
  <w:style w:type="paragraph" w:styleId="Heading5">
    <w:name w:val="heading 5"/>
    <w:basedOn w:val="Normal"/>
    <w:next w:val="Normal"/>
    <w:link w:val="Heading5Char"/>
    <w:uiPriority w:val="9"/>
    <w:semiHidden/>
    <w:unhideWhenUsed/>
    <w:qFormat/>
    <w:rsid w:val="004255E9"/>
    <w:pPr>
      <w:spacing w:before="320" w:after="120"/>
      <w:jc w:val="center"/>
      <w:outlineLvl w:val="4"/>
    </w:pPr>
    <w:rPr>
      <w:rFonts w:ascii="Cambria"/>
      <w:caps/>
      <w:color w:val="622423"/>
      <w:spacing w:val="10"/>
      <w:sz w:val="20"/>
      <w:szCs w:val="20"/>
    </w:rPr>
  </w:style>
  <w:style w:type="paragraph" w:styleId="Heading6">
    <w:name w:val="heading 6"/>
    <w:basedOn w:val="Normal"/>
    <w:next w:val="Normal"/>
    <w:link w:val="Heading6Char"/>
    <w:uiPriority w:val="9"/>
    <w:semiHidden/>
    <w:unhideWhenUsed/>
    <w:qFormat/>
    <w:rsid w:val="004255E9"/>
    <w:pPr>
      <w:spacing w:after="120"/>
      <w:jc w:val="center"/>
      <w:outlineLvl w:val="5"/>
    </w:pPr>
    <w:rPr>
      <w:rFonts w:ascii="Cambria"/>
      <w:caps/>
      <w:color w:val="943634"/>
      <w:spacing w:val="10"/>
      <w:sz w:val="20"/>
      <w:szCs w:val="20"/>
    </w:rPr>
  </w:style>
  <w:style w:type="paragraph" w:styleId="Heading7">
    <w:name w:val="heading 7"/>
    <w:basedOn w:val="Normal"/>
    <w:next w:val="Normal"/>
    <w:link w:val="Heading7Char"/>
    <w:uiPriority w:val="9"/>
    <w:semiHidden/>
    <w:unhideWhenUsed/>
    <w:qFormat/>
    <w:rsid w:val="004255E9"/>
    <w:pPr>
      <w:spacing w:after="120"/>
      <w:jc w:val="center"/>
      <w:outlineLvl w:val="6"/>
    </w:pPr>
    <w:rPr>
      <w:rFonts w:ascii="Cambria"/>
      <w:i/>
      <w:iCs/>
      <w:caps/>
      <w:color w:val="943634"/>
      <w:spacing w:val="10"/>
      <w:sz w:val="20"/>
      <w:szCs w:val="20"/>
    </w:rPr>
  </w:style>
  <w:style w:type="paragraph" w:styleId="Heading8">
    <w:name w:val="heading 8"/>
    <w:basedOn w:val="Normal"/>
    <w:next w:val="Normal"/>
    <w:link w:val="Heading8Char"/>
    <w:uiPriority w:val="9"/>
    <w:semiHidden/>
    <w:unhideWhenUsed/>
    <w:qFormat/>
    <w:rsid w:val="004255E9"/>
    <w:pPr>
      <w:spacing w:after="120"/>
      <w:jc w:val="center"/>
      <w:outlineLvl w:val="7"/>
    </w:pPr>
    <w:rPr>
      <w:rFonts w:ascii="Cambria"/>
      <w:caps/>
      <w:spacing w:val="10"/>
      <w:sz w:val="20"/>
      <w:szCs w:val="20"/>
    </w:rPr>
  </w:style>
  <w:style w:type="paragraph" w:styleId="Heading9">
    <w:name w:val="heading 9"/>
    <w:basedOn w:val="Normal"/>
    <w:next w:val="Normal"/>
    <w:link w:val="Heading9Char"/>
    <w:uiPriority w:val="9"/>
    <w:semiHidden/>
    <w:unhideWhenUsed/>
    <w:qFormat/>
    <w:rsid w:val="004255E9"/>
    <w:pPr>
      <w:spacing w:after="120"/>
      <w:jc w:val="center"/>
      <w:outlineLvl w:val="8"/>
    </w:pPr>
    <w:rPr>
      <w:rFonts w:ascii="Cambria"/>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255E9"/>
    <w:rPr>
      <w:rFonts w:cs="B Lotus"/>
      <w:caps/>
      <w:color w:val="632423"/>
      <w:spacing w:val="20"/>
      <w:sz w:val="28"/>
      <w:szCs w:val="28"/>
    </w:rPr>
  </w:style>
  <w:style w:type="character" w:customStyle="1" w:styleId="Heading2Char">
    <w:name w:val="Heading 2 Char"/>
    <w:link w:val="Heading2"/>
    <w:uiPriority w:val="9"/>
    <w:rsid w:val="004255E9"/>
    <w:rPr>
      <w:rFonts w:cs="B Lotus"/>
      <w:caps/>
      <w:color w:val="632423"/>
      <w:spacing w:val="15"/>
      <w:sz w:val="24"/>
      <w:szCs w:val="24"/>
    </w:rPr>
  </w:style>
  <w:style w:type="character" w:customStyle="1" w:styleId="Heading3Char">
    <w:name w:val="Heading 3 Char"/>
    <w:link w:val="Heading3"/>
    <w:uiPriority w:val="9"/>
    <w:rsid w:val="004255E9"/>
    <w:rPr>
      <w:rFonts w:cs="B Lotus"/>
      <w:caps/>
      <w:color w:val="622423"/>
      <w:sz w:val="24"/>
      <w:szCs w:val="24"/>
    </w:rPr>
  </w:style>
  <w:style w:type="character" w:customStyle="1" w:styleId="Heading4Char">
    <w:name w:val="Heading 4 Char"/>
    <w:link w:val="Heading4"/>
    <w:uiPriority w:val="9"/>
    <w:semiHidden/>
    <w:rsid w:val="004255E9"/>
    <w:rPr>
      <w:rFonts w:cs="B Lotus"/>
      <w:caps/>
      <w:color w:val="622423"/>
      <w:spacing w:val="10"/>
    </w:rPr>
  </w:style>
  <w:style w:type="character" w:customStyle="1" w:styleId="Heading5Char">
    <w:name w:val="Heading 5 Char"/>
    <w:link w:val="Heading5"/>
    <w:uiPriority w:val="9"/>
    <w:semiHidden/>
    <w:rsid w:val="004255E9"/>
    <w:rPr>
      <w:rFonts w:cs="B Lotus"/>
      <w:caps/>
      <w:color w:val="622423"/>
      <w:spacing w:val="10"/>
    </w:rPr>
  </w:style>
  <w:style w:type="character" w:customStyle="1" w:styleId="Heading6Char">
    <w:name w:val="Heading 6 Char"/>
    <w:link w:val="Heading6"/>
    <w:uiPriority w:val="9"/>
    <w:semiHidden/>
    <w:rsid w:val="004255E9"/>
    <w:rPr>
      <w:rFonts w:cs="B Lotus"/>
      <w:caps/>
      <w:color w:val="943634"/>
      <w:spacing w:val="10"/>
    </w:rPr>
  </w:style>
  <w:style w:type="character" w:customStyle="1" w:styleId="Heading7Char">
    <w:name w:val="Heading 7 Char"/>
    <w:link w:val="Heading7"/>
    <w:uiPriority w:val="9"/>
    <w:semiHidden/>
    <w:rsid w:val="004255E9"/>
    <w:rPr>
      <w:rFonts w:cs="B Lotus"/>
      <w:i/>
      <w:iCs/>
      <w:caps/>
      <w:color w:val="943634"/>
      <w:spacing w:val="10"/>
    </w:rPr>
  </w:style>
  <w:style w:type="character" w:customStyle="1" w:styleId="Heading8Char">
    <w:name w:val="Heading 8 Char"/>
    <w:link w:val="Heading8"/>
    <w:uiPriority w:val="9"/>
    <w:semiHidden/>
    <w:rsid w:val="004255E9"/>
    <w:rPr>
      <w:rFonts w:cs="B Lotus"/>
      <w:caps/>
      <w:spacing w:val="10"/>
    </w:rPr>
  </w:style>
  <w:style w:type="character" w:customStyle="1" w:styleId="Heading9Char">
    <w:name w:val="Heading 9 Char"/>
    <w:link w:val="Heading9"/>
    <w:uiPriority w:val="9"/>
    <w:semiHidden/>
    <w:rsid w:val="004255E9"/>
    <w:rPr>
      <w:rFonts w:cs="B Lotus"/>
      <w:i/>
      <w:iCs/>
      <w:caps/>
      <w:spacing w:val="10"/>
    </w:rPr>
  </w:style>
  <w:style w:type="paragraph" w:styleId="Caption">
    <w:name w:val="caption"/>
    <w:basedOn w:val="Normal"/>
    <w:next w:val="Normal"/>
    <w:uiPriority w:val="35"/>
    <w:semiHidden/>
    <w:unhideWhenUsed/>
    <w:qFormat/>
    <w:rsid w:val="004255E9"/>
    <w:rPr>
      <w:caps/>
      <w:spacing w:val="10"/>
      <w:sz w:val="18"/>
      <w:szCs w:val="18"/>
    </w:rPr>
  </w:style>
  <w:style w:type="paragraph" w:styleId="Title">
    <w:name w:val="Title"/>
    <w:basedOn w:val="Normal"/>
    <w:next w:val="Normal"/>
    <w:link w:val="TitleChar"/>
    <w:uiPriority w:val="10"/>
    <w:qFormat/>
    <w:rsid w:val="004255E9"/>
    <w:pPr>
      <w:pBdr>
        <w:top w:val="dotted" w:sz="2" w:space="1" w:color="632423"/>
        <w:bottom w:val="dotted" w:sz="2" w:space="6" w:color="632423"/>
      </w:pBdr>
      <w:spacing w:before="500" w:after="300" w:line="240" w:lineRule="auto"/>
      <w:jc w:val="center"/>
    </w:pPr>
    <w:rPr>
      <w:rFonts w:ascii="Cambria"/>
      <w:caps/>
      <w:color w:val="632423"/>
      <w:spacing w:val="50"/>
      <w:sz w:val="44"/>
      <w:szCs w:val="44"/>
    </w:rPr>
  </w:style>
  <w:style w:type="character" w:customStyle="1" w:styleId="TitleChar">
    <w:name w:val="Title Char"/>
    <w:link w:val="Title"/>
    <w:uiPriority w:val="10"/>
    <w:rsid w:val="004255E9"/>
    <w:rPr>
      <w:rFonts w:cs="B Lotus"/>
      <w:caps/>
      <w:color w:val="632423"/>
      <w:spacing w:val="50"/>
      <w:sz w:val="44"/>
      <w:szCs w:val="44"/>
    </w:rPr>
  </w:style>
  <w:style w:type="paragraph" w:styleId="Subtitle">
    <w:name w:val="Subtitle"/>
    <w:basedOn w:val="Normal"/>
    <w:next w:val="Normal"/>
    <w:link w:val="SubtitleChar"/>
    <w:qFormat/>
    <w:rsid w:val="004255E9"/>
    <w:pPr>
      <w:spacing w:after="560" w:line="240" w:lineRule="auto"/>
      <w:jc w:val="center"/>
    </w:pPr>
    <w:rPr>
      <w:rFonts w:ascii="Cambria"/>
      <w:caps/>
      <w:spacing w:val="20"/>
      <w:sz w:val="18"/>
      <w:szCs w:val="18"/>
    </w:rPr>
  </w:style>
  <w:style w:type="character" w:customStyle="1" w:styleId="SubtitleChar">
    <w:name w:val="Subtitle Char"/>
    <w:link w:val="Subtitle"/>
    <w:rsid w:val="004255E9"/>
    <w:rPr>
      <w:rFonts w:cs="B Lotus"/>
      <w:caps/>
      <w:spacing w:val="20"/>
      <w:sz w:val="18"/>
      <w:szCs w:val="18"/>
    </w:rPr>
  </w:style>
  <w:style w:type="character" w:styleId="Strong">
    <w:name w:val="Strong"/>
    <w:uiPriority w:val="22"/>
    <w:qFormat/>
    <w:rsid w:val="004255E9"/>
    <w:rPr>
      <w:b/>
      <w:bCs/>
      <w:color w:val="943634"/>
      <w:spacing w:val="5"/>
    </w:rPr>
  </w:style>
  <w:style w:type="character" w:styleId="Emphasis">
    <w:name w:val="Emphasis"/>
    <w:uiPriority w:val="20"/>
    <w:qFormat/>
    <w:rsid w:val="004255E9"/>
    <w:rPr>
      <w:caps/>
      <w:spacing w:val="5"/>
      <w:sz w:val="20"/>
      <w:szCs w:val="20"/>
    </w:rPr>
  </w:style>
  <w:style w:type="paragraph" w:styleId="NoSpacing">
    <w:name w:val="No Spacing"/>
    <w:basedOn w:val="Normal"/>
    <w:link w:val="NoSpacingChar"/>
    <w:uiPriority w:val="1"/>
    <w:qFormat/>
    <w:rsid w:val="004255E9"/>
    <w:pPr>
      <w:spacing w:line="240" w:lineRule="auto"/>
    </w:pPr>
  </w:style>
  <w:style w:type="character" w:customStyle="1" w:styleId="NoSpacingChar">
    <w:name w:val="No Spacing Char"/>
    <w:basedOn w:val="DefaultParagraphFont"/>
    <w:link w:val="NoSpacing"/>
    <w:uiPriority w:val="1"/>
    <w:rsid w:val="004255E9"/>
  </w:style>
  <w:style w:type="paragraph" w:styleId="ListParagraph">
    <w:name w:val="List Paragraph"/>
    <w:basedOn w:val="Normal"/>
    <w:uiPriority w:val="34"/>
    <w:qFormat/>
    <w:rsid w:val="004255E9"/>
    <w:pPr>
      <w:ind w:left="720"/>
      <w:contextualSpacing/>
    </w:pPr>
  </w:style>
  <w:style w:type="paragraph" w:styleId="Quote">
    <w:name w:val="Quote"/>
    <w:basedOn w:val="Normal"/>
    <w:next w:val="Normal"/>
    <w:link w:val="QuoteChar"/>
    <w:uiPriority w:val="29"/>
    <w:qFormat/>
    <w:rsid w:val="004255E9"/>
    <w:rPr>
      <w:rFonts w:ascii="Cambria"/>
      <w:i/>
      <w:iCs/>
      <w:sz w:val="20"/>
      <w:szCs w:val="20"/>
    </w:rPr>
  </w:style>
  <w:style w:type="character" w:customStyle="1" w:styleId="QuoteChar">
    <w:name w:val="Quote Char"/>
    <w:link w:val="Quote"/>
    <w:uiPriority w:val="29"/>
    <w:rsid w:val="004255E9"/>
    <w:rPr>
      <w:rFonts w:cs="B Lotus"/>
      <w:i/>
      <w:iCs/>
    </w:rPr>
  </w:style>
  <w:style w:type="paragraph" w:styleId="IntenseQuote">
    <w:name w:val="Intense Quote"/>
    <w:basedOn w:val="Normal"/>
    <w:next w:val="Normal"/>
    <w:link w:val="IntenseQuoteChar"/>
    <w:uiPriority w:val="30"/>
    <w:qFormat/>
    <w:rsid w:val="004255E9"/>
    <w:pPr>
      <w:pBdr>
        <w:top w:val="dotted" w:sz="2" w:space="10" w:color="632423"/>
        <w:bottom w:val="dotted" w:sz="2" w:space="4" w:color="632423"/>
      </w:pBdr>
      <w:spacing w:before="160" w:line="300" w:lineRule="auto"/>
      <w:ind w:left="1440" w:right="1440"/>
    </w:pPr>
    <w:rPr>
      <w:rFonts w:ascii="Cambria"/>
      <w:caps/>
      <w:color w:val="622423"/>
      <w:spacing w:val="5"/>
      <w:sz w:val="20"/>
      <w:szCs w:val="20"/>
    </w:rPr>
  </w:style>
  <w:style w:type="character" w:customStyle="1" w:styleId="IntenseQuoteChar">
    <w:name w:val="Intense Quote Char"/>
    <w:link w:val="IntenseQuote"/>
    <w:uiPriority w:val="30"/>
    <w:rsid w:val="004255E9"/>
    <w:rPr>
      <w:rFonts w:cs="B Lotus"/>
      <w:caps/>
      <w:color w:val="622423"/>
      <w:spacing w:val="5"/>
    </w:rPr>
  </w:style>
  <w:style w:type="character" w:styleId="SubtleEmphasis">
    <w:name w:val="Subtle Emphasis"/>
    <w:uiPriority w:val="19"/>
    <w:qFormat/>
    <w:rsid w:val="004255E9"/>
    <w:rPr>
      <w:i/>
      <w:iCs/>
    </w:rPr>
  </w:style>
  <w:style w:type="character" w:styleId="IntenseEmphasis">
    <w:name w:val="Intense Emphasis"/>
    <w:uiPriority w:val="21"/>
    <w:qFormat/>
    <w:rsid w:val="004255E9"/>
    <w:rPr>
      <w:i/>
      <w:iCs/>
      <w:caps/>
      <w:spacing w:val="10"/>
      <w:sz w:val="20"/>
      <w:szCs w:val="20"/>
    </w:rPr>
  </w:style>
  <w:style w:type="character" w:styleId="SubtleReference">
    <w:name w:val="Subtle Reference"/>
    <w:uiPriority w:val="31"/>
    <w:qFormat/>
    <w:rsid w:val="004255E9"/>
    <w:rPr>
      <w:rFonts w:ascii="Calibri" w:eastAsiaTheme="minorEastAsia" w:hAnsi="Calibri" w:cs="Arial"/>
      <w:i/>
      <w:iCs/>
      <w:color w:val="622423"/>
    </w:rPr>
  </w:style>
  <w:style w:type="character" w:styleId="IntenseReference">
    <w:name w:val="Intense Reference"/>
    <w:uiPriority w:val="32"/>
    <w:qFormat/>
    <w:rsid w:val="004255E9"/>
    <w:rPr>
      <w:rFonts w:ascii="Calibri" w:eastAsiaTheme="minorEastAsia" w:hAnsi="Calibri" w:cs="Arial"/>
      <w:b/>
      <w:bCs/>
      <w:i/>
      <w:iCs/>
      <w:color w:val="622423"/>
    </w:rPr>
  </w:style>
  <w:style w:type="character" w:styleId="BookTitle">
    <w:name w:val="Book Title"/>
    <w:uiPriority w:val="33"/>
    <w:qFormat/>
    <w:rsid w:val="004255E9"/>
    <w:rPr>
      <w:caps/>
      <w:color w:val="622423"/>
      <w:spacing w:val="5"/>
      <w:u w:color="622423"/>
    </w:rPr>
  </w:style>
  <w:style w:type="paragraph" w:styleId="TOCHeading">
    <w:name w:val="TOC Heading"/>
    <w:basedOn w:val="Heading1"/>
    <w:next w:val="Normal"/>
    <w:uiPriority w:val="39"/>
    <w:semiHidden/>
    <w:unhideWhenUsed/>
    <w:qFormat/>
    <w:rsid w:val="004255E9"/>
    <w:pPr>
      <w:outlineLvl w:val="9"/>
    </w:pPr>
  </w:style>
  <w:style w:type="table" w:styleId="TableGrid">
    <w:name w:val="Table Grid"/>
    <w:basedOn w:val="TableNormal"/>
    <w:uiPriority w:val="59"/>
    <w:rsid w:val="00DB5649"/>
    <w:rPr>
      <w:rFonts w:asciiTheme="minorHAnsi" w:eastAsiaTheme="minorHAnsi" w:hAnsiTheme="minorHAnsi" w:cstheme="minorBidi"/>
      <w:sz w:val="22"/>
      <w:szCs w:val="22"/>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B56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5649"/>
    <w:rPr>
      <w:rFonts w:asciiTheme="minorHAnsi" w:eastAsiaTheme="minorHAnsi" w:hAnsiTheme="minorHAnsi"/>
      <w:sz w:val="22"/>
      <w:szCs w:val="22"/>
      <w:lang w:bidi="fa-IR"/>
    </w:rPr>
  </w:style>
  <w:style w:type="paragraph" w:styleId="Footer">
    <w:name w:val="footer"/>
    <w:basedOn w:val="Normal"/>
    <w:link w:val="FooterChar"/>
    <w:uiPriority w:val="99"/>
    <w:semiHidden/>
    <w:unhideWhenUsed/>
    <w:rsid w:val="00DB56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5649"/>
    <w:rPr>
      <w:rFonts w:asciiTheme="minorHAnsi" w:eastAsiaTheme="minorHAnsi" w:hAnsiTheme="minorHAnsi"/>
      <w:sz w:val="22"/>
      <w:szCs w:val="22"/>
      <w:lang w:bidi="fa-IR"/>
    </w:rPr>
  </w:style>
  <w:style w:type="paragraph" w:styleId="BalloonText">
    <w:name w:val="Balloon Text"/>
    <w:basedOn w:val="Normal"/>
    <w:link w:val="BalloonTextChar"/>
    <w:uiPriority w:val="99"/>
    <w:semiHidden/>
    <w:unhideWhenUsed/>
    <w:rsid w:val="00DB5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649"/>
    <w:rPr>
      <w:rFonts w:ascii="Tahoma" w:eastAsiaTheme="minorHAnsi" w:hAnsi="Tahoma" w:cs="Tahoma"/>
      <w:sz w:val="16"/>
      <w:szCs w:val="16"/>
      <w:lang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734</Words>
  <Characters>4189</Characters>
  <Application>Microsoft Office Word</Application>
  <DocSecurity>0</DocSecurity>
  <Lines>34</Lines>
  <Paragraphs>9</Paragraphs>
  <ScaleCrop>false</ScaleCrop>
  <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DGLand</dc:creator>
  <cp:keywords/>
  <dc:description/>
  <cp:lastModifiedBy>DGLand</cp:lastModifiedBy>
  <cp:revision>7</cp:revision>
  <dcterms:created xsi:type="dcterms:W3CDTF">2020-03-07T09:32:00Z</dcterms:created>
  <dcterms:modified xsi:type="dcterms:W3CDTF">2020-05-02T20:36:00Z</dcterms:modified>
</cp:coreProperties>
</file>